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7D" w:rsidRDefault="00AE33B2" w:rsidP="003646D3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Анализ работы </w:t>
      </w:r>
      <w:r w:rsidR="00F53F7D">
        <w:rPr>
          <w:b/>
          <w:sz w:val="28"/>
          <w:szCs w:val="28"/>
        </w:rPr>
        <w:t>муниципального</w:t>
      </w:r>
      <w:r w:rsidR="003646D3">
        <w:rPr>
          <w:b/>
          <w:sz w:val="28"/>
          <w:szCs w:val="28"/>
        </w:rPr>
        <w:t xml:space="preserve"> методического объединения</w:t>
      </w:r>
    </w:p>
    <w:p w:rsidR="001E20A8" w:rsidRPr="00F53F7D" w:rsidRDefault="001E20A8" w:rsidP="00C50C49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 </w:t>
      </w:r>
      <w:r w:rsidR="00AE33B2" w:rsidRPr="00F53F7D">
        <w:rPr>
          <w:b/>
          <w:sz w:val="28"/>
          <w:szCs w:val="28"/>
        </w:rPr>
        <w:t xml:space="preserve">учителей </w:t>
      </w:r>
      <w:r w:rsidR="00654AB7">
        <w:rPr>
          <w:b/>
          <w:sz w:val="28"/>
          <w:szCs w:val="28"/>
        </w:rPr>
        <w:t>иностранных</w:t>
      </w:r>
      <w:r w:rsidR="00AE33B2" w:rsidRPr="00F53F7D">
        <w:rPr>
          <w:b/>
          <w:sz w:val="28"/>
          <w:szCs w:val="28"/>
        </w:rPr>
        <w:t xml:space="preserve"> язык</w:t>
      </w:r>
      <w:r w:rsidR="00654AB7">
        <w:rPr>
          <w:b/>
          <w:sz w:val="28"/>
          <w:szCs w:val="28"/>
        </w:rPr>
        <w:t>ов</w:t>
      </w:r>
      <w:r w:rsidR="00AE33B2" w:rsidRPr="00F53F7D">
        <w:rPr>
          <w:b/>
          <w:sz w:val="28"/>
          <w:szCs w:val="28"/>
        </w:rPr>
        <w:t xml:space="preserve"> в 20</w:t>
      </w:r>
      <w:r w:rsidR="00423404">
        <w:rPr>
          <w:b/>
          <w:sz w:val="28"/>
          <w:szCs w:val="28"/>
        </w:rPr>
        <w:t>20</w:t>
      </w:r>
      <w:r w:rsidR="00AE33B2" w:rsidRPr="00F53F7D">
        <w:rPr>
          <w:b/>
          <w:sz w:val="28"/>
          <w:szCs w:val="28"/>
        </w:rPr>
        <w:t>-</w:t>
      </w:r>
      <w:r w:rsidR="00F53F7D">
        <w:rPr>
          <w:b/>
          <w:sz w:val="28"/>
          <w:szCs w:val="28"/>
        </w:rPr>
        <w:t>20</w:t>
      </w:r>
      <w:r w:rsidR="00654AB7">
        <w:rPr>
          <w:b/>
          <w:sz w:val="28"/>
          <w:szCs w:val="28"/>
        </w:rPr>
        <w:t>2</w:t>
      </w:r>
      <w:r w:rsidR="00423404">
        <w:rPr>
          <w:b/>
          <w:sz w:val="28"/>
          <w:szCs w:val="28"/>
        </w:rPr>
        <w:t>1</w:t>
      </w:r>
      <w:r w:rsidR="00AE33B2" w:rsidRPr="00F53F7D">
        <w:rPr>
          <w:b/>
          <w:sz w:val="28"/>
          <w:szCs w:val="28"/>
        </w:rPr>
        <w:t xml:space="preserve"> уч</w:t>
      </w:r>
      <w:r w:rsidR="006D5FF5">
        <w:rPr>
          <w:b/>
          <w:sz w:val="28"/>
          <w:szCs w:val="28"/>
        </w:rPr>
        <w:t xml:space="preserve">ебном </w:t>
      </w:r>
      <w:r w:rsidR="00AE33B2" w:rsidRPr="00F53F7D">
        <w:rPr>
          <w:b/>
          <w:sz w:val="28"/>
          <w:szCs w:val="28"/>
        </w:rPr>
        <w:t>г</w:t>
      </w:r>
      <w:r w:rsidR="006D5FF5">
        <w:rPr>
          <w:b/>
          <w:sz w:val="28"/>
          <w:szCs w:val="28"/>
        </w:rPr>
        <w:t>оду</w:t>
      </w:r>
    </w:p>
    <w:p w:rsidR="00AC1F3A" w:rsidRDefault="00AC1F3A" w:rsidP="00AC1F3A">
      <w:pPr>
        <w:jc w:val="both"/>
        <w:rPr>
          <w:sz w:val="28"/>
          <w:szCs w:val="28"/>
        </w:rPr>
      </w:pPr>
    </w:p>
    <w:p w:rsidR="007051B0" w:rsidRPr="00541EA6" w:rsidRDefault="00AC1F3A" w:rsidP="00F53F7D">
      <w:pPr>
        <w:jc w:val="both"/>
        <w:rPr>
          <w:b/>
        </w:rPr>
      </w:pPr>
      <w:r>
        <w:rPr>
          <w:sz w:val="28"/>
          <w:szCs w:val="28"/>
        </w:rPr>
        <w:t>1.</w:t>
      </w:r>
      <w:r w:rsidR="00423404">
        <w:rPr>
          <w:sz w:val="28"/>
          <w:szCs w:val="28"/>
        </w:rPr>
        <w:t xml:space="preserve"> </w:t>
      </w:r>
      <w:r w:rsidR="00F53F7D" w:rsidRPr="00AC1F3A">
        <w:rPr>
          <w:b/>
        </w:rPr>
        <w:t xml:space="preserve">Методическая тема </w:t>
      </w:r>
      <w:r w:rsidR="007051B0">
        <w:t>ММО учителей иностранных языков:</w:t>
      </w:r>
      <w:r w:rsidR="00F53F7D" w:rsidRPr="00AC1F3A">
        <w:rPr>
          <w:b/>
        </w:rPr>
        <w:t xml:space="preserve"> </w:t>
      </w:r>
      <w:r w:rsidR="007051B0">
        <w:t>«</w:t>
      </w:r>
      <w:r w:rsidR="007A5618" w:rsidRPr="007A5618">
        <w:t>Повышение профессиональной компетентности и развитие творческого потенциала учителей иностранного языка в условиях реализации  ФГОС</w:t>
      </w:r>
      <w:r w:rsidR="007051B0">
        <w:t>».</w:t>
      </w:r>
    </w:p>
    <w:p w:rsidR="007A5618" w:rsidRDefault="00AC1F3A" w:rsidP="00F53F7D">
      <w:pPr>
        <w:jc w:val="both"/>
      </w:pPr>
      <w:r>
        <w:rPr>
          <w:b/>
        </w:rPr>
        <w:t xml:space="preserve">2. </w:t>
      </w:r>
      <w:r w:rsidR="00F53F7D">
        <w:rPr>
          <w:b/>
        </w:rPr>
        <w:t xml:space="preserve">Цель: </w:t>
      </w:r>
      <w:r w:rsidR="007A5618">
        <w:t>с</w:t>
      </w:r>
      <w:r w:rsidR="007A5618" w:rsidRPr="007A5618">
        <w:t>овершенствование профессиональной компетентности учителей иностранного языка, повышение эффективности и качества педагогического процесса, направленного на становление личности школьника и раскрытие его индивидуальных возможностей.</w:t>
      </w:r>
    </w:p>
    <w:p w:rsidR="007051B0" w:rsidRPr="007051B0" w:rsidRDefault="007051B0" w:rsidP="00F53F7D">
      <w:pPr>
        <w:jc w:val="both"/>
        <w:rPr>
          <w:b/>
        </w:rPr>
      </w:pPr>
      <w:r w:rsidRPr="007051B0">
        <w:rPr>
          <w:b/>
        </w:rPr>
        <w:t>Задачи:</w:t>
      </w:r>
    </w:p>
    <w:p w:rsidR="007A5618" w:rsidRDefault="007A5618" w:rsidP="007A5618">
      <w:pPr>
        <w:jc w:val="both"/>
      </w:pPr>
      <w:r>
        <w:t>1.</w:t>
      </w:r>
      <w:r>
        <w:tab/>
        <w:t>Создание учебной среды, направленной на развитие познавательных способностей учащихся на основе внедрения современных и инновационных технологий обучения в школе.</w:t>
      </w:r>
    </w:p>
    <w:p w:rsidR="007A5618" w:rsidRDefault="007A5618" w:rsidP="007A5618">
      <w:pPr>
        <w:jc w:val="both"/>
      </w:pPr>
      <w:r>
        <w:t>2.</w:t>
      </w:r>
      <w:r>
        <w:tab/>
        <w:t xml:space="preserve">Развитие творческого потенциала педагога через распространение передового опыта. </w:t>
      </w:r>
    </w:p>
    <w:p w:rsidR="007A5618" w:rsidRDefault="007A5618" w:rsidP="007A5618">
      <w:pPr>
        <w:jc w:val="both"/>
      </w:pPr>
      <w:r>
        <w:t>3.         Оказание методической помощи учителям в подготовке учащихся к итоговой аттестации  по иностранному языку.</w:t>
      </w:r>
    </w:p>
    <w:p w:rsidR="007A5618" w:rsidRDefault="007A5618" w:rsidP="007A5618">
      <w:pPr>
        <w:jc w:val="both"/>
      </w:pPr>
      <w:r>
        <w:t xml:space="preserve">4.         Организация проектной и исследовательской деятельности учащихся. </w:t>
      </w:r>
    </w:p>
    <w:p w:rsidR="007A5618" w:rsidRDefault="007A5618" w:rsidP="007A5618">
      <w:pPr>
        <w:jc w:val="both"/>
      </w:pPr>
    </w:p>
    <w:p w:rsidR="002036D9" w:rsidRDefault="007A5618" w:rsidP="002036D9">
      <w:pPr>
        <w:jc w:val="both"/>
      </w:pPr>
      <w:r>
        <w:t xml:space="preserve">   </w:t>
      </w:r>
      <w:r w:rsidR="002036D9">
        <w:t xml:space="preserve">Методическая работа направлена на эффективное повышение профессионального мастерства педагогов и совершенствование учебно-воспитательного процесса, достижения оптимального уровня образования. </w:t>
      </w:r>
    </w:p>
    <w:p w:rsidR="002036D9" w:rsidRDefault="002036D9" w:rsidP="002036D9">
      <w:pPr>
        <w:jc w:val="both"/>
      </w:pPr>
      <w:r>
        <w:t xml:space="preserve">   Работа муниципального методического объединения учителей иностранных языков   в 2020 – 2021 учебном году планировалась и осуществлялась с учётом современных требований к образованию и преподаванию: внедрение инновационных технологий, приёмов, форм обучения, а также направлена на развитие профессиональной компетентности педагога, как важнейшего фактора повышения качества образования. Одним из главных направлений методического объединения является оказание методической помощи учителям, содействие росту педагогического мастерства. Среди форм и методов, используемых в методической работе МО можно выделить:</w:t>
      </w:r>
    </w:p>
    <w:p w:rsidR="002036D9" w:rsidRDefault="002036D9" w:rsidP="002036D9">
      <w:pPr>
        <w:jc w:val="both"/>
      </w:pPr>
      <w:r>
        <w:t>- обучение в процессе самоанализа и самооценки;</w:t>
      </w:r>
    </w:p>
    <w:p w:rsidR="002036D9" w:rsidRDefault="002036D9" w:rsidP="002036D9">
      <w:pPr>
        <w:jc w:val="both"/>
      </w:pPr>
      <w:r>
        <w:t>- обучение в процессе административного контроля;</w:t>
      </w:r>
    </w:p>
    <w:p w:rsidR="002036D9" w:rsidRDefault="002036D9" w:rsidP="002036D9">
      <w:pPr>
        <w:jc w:val="both"/>
      </w:pPr>
      <w:r>
        <w:t>- посещение мероприятий и их анализ;</w:t>
      </w:r>
    </w:p>
    <w:p w:rsidR="002036D9" w:rsidRDefault="002036D9" w:rsidP="002036D9">
      <w:pPr>
        <w:jc w:val="both"/>
      </w:pPr>
      <w:r>
        <w:t xml:space="preserve">- </w:t>
      </w:r>
      <w:proofErr w:type="spellStart"/>
      <w:r>
        <w:t>тьюторство</w:t>
      </w:r>
      <w:proofErr w:type="spellEnd"/>
      <w:r>
        <w:t xml:space="preserve"> опытных педагогов;</w:t>
      </w:r>
    </w:p>
    <w:p w:rsidR="002036D9" w:rsidRDefault="002036D9" w:rsidP="002036D9">
      <w:pPr>
        <w:jc w:val="both"/>
      </w:pPr>
      <w:r>
        <w:t>- прохождение курсовой переподготовки;</w:t>
      </w:r>
    </w:p>
    <w:p w:rsidR="002036D9" w:rsidRDefault="002036D9" w:rsidP="002036D9">
      <w:pPr>
        <w:jc w:val="both"/>
      </w:pPr>
      <w:r>
        <w:t>- обобщение опыта собственной педагогической деятельности.</w:t>
      </w:r>
    </w:p>
    <w:p w:rsidR="002036D9" w:rsidRDefault="002036D9" w:rsidP="002036D9">
      <w:pPr>
        <w:jc w:val="both"/>
      </w:pPr>
      <w:r>
        <w:t xml:space="preserve">   В 2020 – 2021 учебном году методическое объединение учителей иностранных языков продолжило работу по освоению федеральных государственных образовательных стандартов. Были затронуты вопросы изучения нормативной базы, требований к структуре основной образовательной программы, требований к условиям реализации программы и планируемых результатов, организовано обсуждение программы формирования и развития универсальных учебных действий.</w:t>
      </w:r>
    </w:p>
    <w:p w:rsidR="002036D9" w:rsidRDefault="002036D9" w:rsidP="002036D9">
      <w:pPr>
        <w:jc w:val="both"/>
      </w:pPr>
      <w:r>
        <w:t xml:space="preserve">Работа методического объединения велась в соответствии с планом работы. Реализация цели и задач ММО осуществлялась согласно требованиям ФГОС НОО </w:t>
      </w:r>
      <w:proofErr w:type="gramStart"/>
      <w:r>
        <w:t>и ООО</w:t>
      </w:r>
      <w:proofErr w:type="gramEnd"/>
      <w:r>
        <w:t>, государственных программ, велась на основе нормативно-правовых и распорядительных документов методического объединения, направлена на защиту прав и интересов обучаемых.</w:t>
      </w:r>
    </w:p>
    <w:p w:rsidR="002036D9" w:rsidRDefault="002036D9" w:rsidP="002036D9">
      <w:pPr>
        <w:jc w:val="both"/>
      </w:pPr>
      <w:r>
        <w:t xml:space="preserve">   Использование новых методик, технологий, форм и методов обучения детей требует определенного уровня компетентности учителя, позволяющей создать информационно-образовательную, развивающую среду, в которой становится возможным достижение планируемых образовательных результатов у ребенка. </w:t>
      </w:r>
    </w:p>
    <w:p w:rsidR="002036D9" w:rsidRDefault="002036D9" w:rsidP="002036D9">
      <w:pPr>
        <w:jc w:val="both"/>
      </w:pPr>
      <w:r>
        <w:t xml:space="preserve">   Основные направления деятельности   методического объединения учителей иностранных языков   включали в себя аналитическую, информационную, организационно-методическую, консультационную деятельность в форме семинаров, </w:t>
      </w:r>
      <w:r>
        <w:lastRenderedPageBreak/>
        <w:t xml:space="preserve">курсов повышения квалификации,  мастер-классов и творческих групп по обобщению и распространению эффективного педагогического опыта.   </w:t>
      </w:r>
    </w:p>
    <w:p w:rsidR="00687AD8" w:rsidRDefault="002036D9" w:rsidP="002036D9">
      <w:pPr>
        <w:jc w:val="both"/>
      </w:pPr>
      <w:r>
        <w:t xml:space="preserve">   </w:t>
      </w:r>
      <w:r w:rsidR="00687AD8">
        <w:t>За год проведено</w:t>
      </w:r>
      <w:r w:rsidR="00687AD8" w:rsidRPr="00687AD8">
        <w:t xml:space="preserve"> </w:t>
      </w:r>
      <w:r w:rsidR="009D6950">
        <w:t>3</w:t>
      </w:r>
      <w:r w:rsidR="00687AD8">
        <w:t xml:space="preserve"> заседания ММО, в ходе которых изучалась нормативно-правовая документация, обобщался и распространялся опыт работы лучших педагогов, разрабатывались рекомендации, заслушивался анализ мониторингов обучающихся, мониторинг качества знаний обучающихся, проводились практикумы, обсуждались тестовые задания при подготовке обучающихся к ГИА, обсуждалась подготовка к проведению муниципальных массовых мероприятий.</w:t>
      </w:r>
    </w:p>
    <w:p w:rsidR="00687AD8" w:rsidRDefault="007A5618" w:rsidP="007A5618">
      <w:pPr>
        <w:jc w:val="both"/>
      </w:pPr>
      <w:r>
        <w:t xml:space="preserve">   </w:t>
      </w:r>
      <w:r w:rsidR="00687AD8">
        <w:t>Исходя из этого, на сегодняшний день можно обозначить актуальную проблематику: потребность в педагоге, адекватном новому, способном обновлять содержание своей деятельности посредством критического, творческого ее освоения, применяя достижения науки и передовой опыт.</w:t>
      </w:r>
    </w:p>
    <w:p w:rsidR="00687AD8" w:rsidRDefault="007A5618" w:rsidP="007A5618">
      <w:pPr>
        <w:jc w:val="both"/>
      </w:pPr>
      <w:r>
        <w:t xml:space="preserve">   </w:t>
      </w:r>
      <w:r w:rsidR="00687AD8">
        <w:t>Одной из форм повышения педагогической квалификации является обобщение и распространение педагогического опыта работы.</w:t>
      </w:r>
    </w:p>
    <w:p w:rsidR="00687AD8" w:rsidRDefault="007A5618" w:rsidP="00541EA6">
      <w:pPr>
        <w:jc w:val="both"/>
      </w:pPr>
      <w:r>
        <w:t xml:space="preserve">   </w:t>
      </w:r>
      <w:proofErr w:type="gramStart"/>
      <w:r w:rsidR="00687AD8">
        <w:t>В</w:t>
      </w:r>
      <w:proofErr w:type="gramEnd"/>
      <w:r w:rsidR="00687AD8">
        <w:t xml:space="preserve"> </w:t>
      </w:r>
      <w:proofErr w:type="gramStart"/>
      <w:r w:rsidR="00687AD8">
        <w:t>Лениногорском</w:t>
      </w:r>
      <w:proofErr w:type="gramEnd"/>
      <w:r w:rsidR="00687AD8">
        <w:t xml:space="preserve"> муниципальном районе в 20</w:t>
      </w:r>
      <w:r w:rsidR="00932798">
        <w:t>20</w:t>
      </w:r>
      <w:r>
        <w:t>-</w:t>
      </w:r>
      <w:r w:rsidR="00687AD8">
        <w:t>202</w:t>
      </w:r>
      <w:r w:rsidR="00932798">
        <w:t>1</w:t>
      </w:r>
      <w:r w:rsidR="00687AD8">
        <w:t xml:space="preserve"> учебном году это направление деятельности осуществлялось через такие формы работы как, творческие отчёты педагогов, проведение мастер-классов, семинаров, открытых уроков, выступление на конференциях, заседаниях, семинарах, участие в онлайн-олимпиадах, в творческих, интеллектуальных конкурсах и конкурсах профессионального мастерства, через публикации.</w:t>
      </w:r>
    </w:p>
    <w:p w:rsidR="00687AD8" w:rsidRDefault="007A5618" w:rsidP="007A5618">
      <w:pPr>
        <w:jc w:val="both"/>
      </w:pPr>
      <w:r>
        <w:t xml:space="preserve">   </w:t>
      </w:r>
      <w:r w:rsidR="00687AD8">
        <w:t xml:space="preserve">Одной из форм распространения педагогического опыта является проведение мастер-классов и открытых уроков на семинарах </w:t>
      </w:r>
      <w:r w:rsidR="002036D9">
        <w:t>различ</w:t>
      </w:r>
      <w:r w:rsidR="00687AD8">
        <w:t>ного уровня, целью которых является повышение профессионализма учителей, совершенствование качества преподавания предметов.</w:t>
      </w:r>
    </w:p>
    <w:p w:rsidR="006530D3" w:rsidRDefault="007A5618" w:rsidP="007A5618">
      <w:pPr>
        <w:jc w:val="both"/>
      </w:pPr>
      <w:r>
        <w:t xml:space="preserve">   </w:t>
      </w:r>
      <w:proofErr w:type="gramStart"/>
      <w:r>
        <w:t xml:space="preserve">В связи со сложившейся эпидемиологической обстановкой, </w:t>
      </w:r>
      <w:r w:rsidR="00687AD8">
        <w:t>семинар</w:t>
      </w:r>
      <w:r>
        <w:t xml:space="preserve">ы проводились в дистанционном формате, посредством выхода выступающих в </w:t>
      </w:r>
      <w:r>
        <w:rPr>
          <w:lang w:val="en-US"/>
        </w:rPr>
        <w:t>ZOOM</w:t>
      </w:r>
      <w:r w:rsidRPr="007A5618">
        <w:t>.</w:t>
      </w:r>
      <w:r>
        <w:t xml:space="preserve"> </w:t>
      </w:r>
      <w:r w:rsidR="006530D3">
        <w:t xml:space="preserve">15.10.2020г. </w:t>
      </w:r>
      <w:r w:rsidR="00687AD8">
        <w:t xml:space="preserve"> был проведен </w:t>
      </w:r>
      <w:r w:rsidR="006530D3">
        <w:t xml:space="preserve">зональный семинар учителей иностранных языков </w:t>
      </w:r>
      <w:r w:rsidR="00687AD8">
        <w:t xml:space="preserve">на базе </w:t>
      </w:r>
      <w:r w:rsidR="005D5FAC">
        <w:t>МБОУ «</w:t>
      </w:r>
      <w:r w:rsidR="006530D3">
        <w:t>Лицей</w:t>
      </w:r>
      <w:r w:rsidR="005D5FAC">
        <w:t xml:space="preserve"> №1</w:t>
      </w:r>
      <w:r w:rsidR="006530D3">
        <w:t>2</w:t>
      </w:r>
      <w:r w:rsidR="005D5FAC">
        <w:t>» на тему «</w:t>
      </w:r>
      <w:r w:rsidR="006530D3" w:rsidRPr="006530D3">
        <w:t>Новые подходы при обучении иностранному языку в условиях ФГОС СОО</w:t>
      </w:r>
      <w:r w:rsidR="005D5FAC">
        <w:t xml:space="preserve">». </w:t>
      </w:r>
      <w:r w:rsidR="006530D3">
        <w:t>26.02.2021г. н</w:t>
      </w:r>
      <w:r w:rsidR="00687AD8">
        <w:t xml:space="preserve">а базе МБОУ «СОШ </w:t>
      </w:r>
      <w:r w:rsidR="006530D3">
        <w:t>№2</w:t>
      </w:r>
      <w:r w:rsidR="00687AD8">
        <w:t xml:space="preserve">» был проведен </w:t>
      </w:r>
      <w:r w:rsidR="006530D3">
        <w:t>муницип</w:t>
      </w:r>
      <w:r w:rsidR="00687AD8">
        <w:t xml:space="preserve">альный семинар </w:t>
      </w:r>
      <w:r w:rsidR="006530D3" w:rsidRPr="006530D3">
        <w:t>для учителей английского языка «Формирование и развитие</w:t>
      </w:r>
      <w:proofErr w:type="gramEnd"/>
      <w:r w:rsidR="006530D3" w:rsidRPr="006530D3">
        <w:t xml:space="preserve"> функциональной грамотности на уроках английского языка»</w:t>
      </w:r>
      <w:r w:rsidR="006530D3">
        <w:t>.</w:t>
      </w:r>
    </w:p>
    <w:p w:rsidR="00541EA6" w:rsidRPr="002036D9" w:rsidRDefault="006530D3" w:rsidP="002036D9">
      <w:pPr>
        <w:jc w:val="both"/>
      </w:pPr>
      <w:r>
        <w:t xml:space="preserve">   </w:t>
      </w:r>
    </w:p>
    <w:p w:rsidR="00551909" w:rsidRDefault="00AC1F3A" w:rsidP="00551909">
      <w:pPr>
        <w:rPr>
          <w:b/>
        </w:rPr>
      </w:pPr>
      <w:r>
        <w:rPr>
          <w:b/>
        </w:rPr>
        <w:t xml:space="preserve">3. </w:t>
      </w:r>
      <w:r w:rsidR="00551909" w:rsidRPr="001E20A8">
        <w:rPr>
          <w:b/>
        </w:rPr>
        <w:t>Кадровый состав</w:t>
      </w:r>
      <w:r w:rsidR="00551909">
        <w:rPr>
          <w:b/>
        </w:rPr>
        <w:t xml:space="preserve"> учителей иностранных языков:</w:t>
      </w:r>
    </w:p>
    <w:tbl>
      <w:tblPr>
        <w:tblW w:w="47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2263"/>
        <w:gridCol w:w="2843"/>
        <w:gridCol w:w="2385"/>
      </w:tblGrid>
      <w:tr w:rsidR="00551909" w:rsidRPr="00654AB7" w:rsidTr="005D1002">
        <w:trPr>
          <w:trHeight w:val="1380"/>
        </w:trPr>
        <w:tc>
          <w:tcPr>
            <w:tcW w:w="86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t>Всего учителей иностранных языков</w:t>
            </w:r>
          </w:p>
        </w:tc>
        <w:tc>
          <w:tcPr>
            <w:tcW w:w="1248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 w:rsidRPr="00654AB7">
              <w:t xml:space="preserve">Образование (среднее, высшее, </w:t>
            </w:r>
            <w:proofErr w:type="spellStart"/>
            <w:r w:rsidRPr="00654AB7">
              <w:t>специалитет</w:t>
            </w:r>
            <w:proofErr w:type="spellEnd"/>
            <w:r w:rsidRPr="00654AB7">
              <w:t>, бакалавр)</w:t>
            </w:r>
          </w:p>
        </w:tc>
        <w:tc>
          <w:tcPr>
            <w:tcW w:w="1569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 w:rsidRPr="00654AB7">
              <w:t>Квалификационная категория</w:t>
            </w:r>
          </w:p>
        </w:tc>
        <w:tc>
          <w:tcPr>
            <w:tcW w:w="131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t>Средний</w:t>
            </w:r>
            <w:r w:rsidRPr="00654AB7">
              <w:t xml:space="preserve"> </w:t>
            </w:r>
            <w:r>
              <w:t>с</w:t>
            </w:r>
            <w:r w:rsidRPr="00654AB7">
              <w:t xml:space="preserve">таж работы </w:t>
            </w:r>
            <w:r>
              <w:t>(лет)</w:t>
            </w:r>
          </w:p>
        </w:tc>
      </w:tr>
      <w:tr w:rsidR="00551909" w:rsidRPr="00654AB7" w:rsidTr="005D1002">
        <w:tc>
          <w:tcPr>
            <w:tcW w:w="866" w:type="pct"/>
            <w:shd w:val="clear" w:color="auto" w:fill="auto"/>
          </w:tcPr>
          <w:p w:rsidR="00551909" w:rsidRDefault="00551909" w:rsidP="005D1002">
            <w:pPr>
              <w:autoSpaceDN w:val="0"/>
              <w:spacing w:after="200"/>
              <w:contextualSpacing/>
            </w:pPr>
            <w:r>
              <w:t>7</w:t>
            </w:r>
            <w:r w:rsidR="006B786D">
              <w:t>8</w:t>
            </w:r>
            <w:r>
              <w:t xml:space="preserve"> чел</w:t>
            </w:r>
            <w:r w:rsidR="006B786D">
              <w:t>.:</w:t>
            </w:r>
          </w:p>
          <w:p w:rsidR="006B786D" w:rsidRDefault="006B786D" w:rsidP="005D1002">
            <w:pPr>
              <w:autoSpaceDN w:val="0"/>
              <w:spacing w:after="200"/>
              <w:contextualSpacing/>
            </w:pPr>
            <w:r>
              <w:t>- англ.яз.-72</w:t>
            </w:r>
          </w:p>
          <w:p w:rsidR="006B786D" w:rsidRDefault="006B786D" w:rsidP="005D1002">
            <w:pPr>
              <w:autoSpaceDN w:val="0"/>
              <w:spacing w:after="200"/>
              <w:contextualSpacing/>
            </w:pPr>
            <w:r>
              <w:t xml:space="preserve">- </w:t>
            </w:r>
            <w:proofErr w:type="gramStart"/>
            <w:r>
              <w:t>нем</w:t>
            </w:r>
            <w:proofErr w:type="gramEnd"/>
            <w:r>
              <w:t>.яз.-15</w:t>
            </w:r>
          </w:p>
          <w:p w:rsidR="006B786D" w:rsidRPr="00654AB7" w:rsidRDefault="006B786D" w:rsidP="005D1002">
            <w:pPr>
              <w:autoSpaceDN w:val="0"/>
              <w:spacing w:after="200"/>
              <w:contextualSpacing/>
            </w:pPr>
            <w:r>
              <w:t>- франц.яз.-3</w:t>
            </w:r>
          </w:p>
        </w:tc>
        <w:tc>
          <w:tcPr>
            <w:tcW w:w="1248" w:type="pct"/>
            <w:shd w:val="clear" w:color="auto" w:fill="auto"/>
          </w:tcPr>
          <w:p w:rsidR="00551909" w:rsidRDefault="00551909" w:rsidP="005D1002">
            <w:pPr>
              <w:autoSpaceDN w:val="0"/>
              <w:spacing w:after="200"/>
              <w:contextualSpacing/>
            </w:pPr>
            <w:proofErr w:type="gramStart"/>
            <w:r>
              <w:t>Высшее</w:t>
            </w:r>
            <w:proofErr w:type="gramEnd"/>
            <w:r>
              <w:t xml:space="preserve"> – 7</w:t>
            </w:r>
            <w:r w:rsidR="006B786D">
              <w:t>6</w:t>
            </w:r>
            <w:r>
              <w:t xml:space="preserve"> чел</w:t>
            </w:r>
            <w:r w:rsidR="006B786D">
              <w:t>.</w:t>
            </w:r>
            <w:r>
              <w:t xml:space="preserve"> (9</w:t>
            </w:r>
            <w:r w:rsidR="006B786D">
              <w:t>7</w:t>
            </w:r>
            <w:r>
              <w:t>,</w:t>
            </w:r>
            <w:r w:rsidR="006B786D">
              <w:t>4</w:t>
            </w:r>
            <w:r>
              <w:t>%)</w:t>
            </w:r>
          </w:p>
          <w:p w:rsidR="00551909" w:rsidRPr="00654AB7" w:rsidRDefault="00551909" w:rsidP="005D1002">
            <w:pPr>
              <w:autoSpaceDN w:val="0"/>
              <w:spacing w:after="200"/>
              <w:contextualSpacing/>
            </w:pPr>
            <w:r>
              <w:t xml:space="preserve">Бакалавр – </w:t>
            </w:r>
            <w:r w:rsidR="006B786D">
              <w:t>2</w:t>
            </w:r>
            <w:r>
              <w:t xml:space="preserve"> чел.</w:t>
            </w:r>
            <w:r w:rsidR="006B786D">
              <w:t xml:space="preserve"> </w:t>
            </w:r>
            <w:r>
              <w:t>(</w:t>
            </w:r>
            <w:r w:rsidR="006B786D">
              <w:t>2</w:t>
            </w:r>
            <w:r>
              <w:t>,</w:t>
            </w:r>
            <w:r w:rsidR="006B786D">
              <w:t>6</w:t>
            </w:r>
            <w:r>
              <w:t>%)</w:t>
            </w:r>
          </w:p>
        </w:tc>
        <w:tc>
          <w:tcPr>
            <w:tcW w:w="1569" w:type="pct"/>
            <w:shd w:val="clear" w:color="auto" w:fill="auto"/>
          </w:tcPr>
          <w:p w:rsidR="00551909" w:rsidRDefault="00551909" w:rsidP="005D1002">
            <w:pPr>
              <w:spacing w:after="200"/>
              <w:contextualSpacing/>
            </w:pPr>
            <w:proofErr w:type="gramStart"/>
            <w:r>
              <w:t>Высшая</w:t>
            </w:r>
            <w:proofErr w:type="gramEnd"/>
            <w:r>
              <w:t xml:space="preserve"> – </w:t>
            </w:r>
            <w:r w:rsidR="006B786D">
              <w:t>14</w:t>
            </w:r>
            <w:r>
              <w:t xml:space="preserve"> чел (1</w:t>
            </w:r>
            <w:r w:rsidR="006B786D">
              <w:t>7</w:t>
            </w:r>
            <w:r>
              <w:t>,</w:t>
            </w:r>
            <w:r w:rsidR="006B786D">
              <w:t>9</w:t>
            </w:r>
            <w:r>
              <w:t>%)</w:t>
            </w:r>
          </w:p>
          <w:p w:rsidR="00551909" w:rsidRDefault="00551909" w:rsidP="005D1002">
            <w:pPr>
              <w:spacing w:after="200"/>
              <w:contextualSpacing/>
            </w:pPr>
            <w:r>
              <w:t xml:space="preserve">1 </w:t>
            </w:r>
            <w:proofErr w:type="spellStart"/>
            <w:r>
              <w:t>кв</w:t>
            </w:r>
            <w:proofErr w:type="gramStart"/>
            <w:r>
              <w:t>.к</w:t>
            </w:r>
            <w:proofErr w:type="gramEnd"/>
            <w:r>
              <w:t>ат</w:t>
            </w:r>
            <w:proofErr w:type="spellEnd"/>
            <w:r>
              <w:t xml:space="preserve">. – </w:t>
            </w:r>
            <w:r w:rsidR="004D4275">
              <w:t>39</w:t>
            </w:r>
            <w:r>
              <w:t xml:space="preserve"> чел (</w:t>
            </w:r>
            <w:r w:rsidR="006B786D" w:rsidRPr="004D4275">
              <w:t>5</w:t>
            </w:r>
            <w:r w:rsidR="004D4275" w:rsidRPr="004D4275">
              <w:t>0</w:t>
            </w:r>
            <w:r>
              <w:t>%)</w:t>
            </w:r>
          </w:p>
          <w:p w:rsidR="00551909" w:rsidRDefault="00551909" w:rsidP="005D1002">
            <w:pPr>
              <w:spacing w:after="200"/>
              <w:contextualSpacing/>
            </w:pPr>
            <w:r>
              <w:t xml:space="preserve">СЗД – </w:t>
            </w:r>
            <w:r w:rsidR="006B786D">
              <w:t>1</w:t>
            </w:r>
            <w:r w:rsidR="004D4275">
              <w:t>3</w:t>
            </w:r>
            <w:r>
              <w:t xml:space="preserve"> чел (</w:t>
            </w:r>
            <w:r w:rsidRPr="004D4275">
              <w:t>1</w:t>
            </w:r>
            <w:r w:rsidR="004D4275" w:rsidRPr="004D4275">
              <w:t>6</w:t>
            </w:r>
            <w:r w:rsidRPr="004D4275">
              <w:t>,</w:t>
            </w:r>
            <w:r w:rsidR="004D4275" w:rsidRPr="004D4275">
              <w:t>7</w:t>
            </w:r>
            <w:r>
              <w:t>%)</w:t>
            </w:r>
          </w:p>
          <w:p w:rsidR="00551909" w:rsidRPr="00654AB7" w:rsidRDefault="00551909" w:rsidP="005D1002">
            <w:pPr>
              <w:spacing w:after="200"/>
              <w:contextualSpacing/>
            </w:pPr>
            <w:proofErr w:type="gramStart"/>
            <w:r>
              <w:t>Без</w:t>
            </w:r>
            <w:proofErr w:type="gramEnd"/>
            <w:r>
              <w:t xml:space="preserve"> </w:t>
            </w:r>
            <w:proofErr w:type="gramStart"/>
            <w:r>
              <w:t>кат</w:t>
            </w:r>
            <w:proofErr w:type="gramEnd"/>
            <w:r>
              <w:t xml:space="preserve">. – </w:t>
            </w:r>
            <w:r w:rsidR="006B786D">
              <w:t>1</w:t>
            </w:r>
            <w:r w:rsidR="004D4275">
              <w:t>2</w:t>
            </w:r>
            <w:r>
              <w:t xml:space="preserve"> чел (</w:t>
            </w:r>
            <w:r w:rsidR="004D4275">
              <w:t>15</w:t>
            </w:r>
            <w:r>
              <w:t>,</w:t>
            </w:r>
            <w:r w:rsidR="004D4275">
              <w:t>4</w:t>
            </w:r>
            <w:r>
              <w:t>%)</w:t>
            </w:r>
          </w:p>
        </w:tc>
        <w:tc>
          <w:tcPr>
            <w:tcW w:w="131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rPr>
                <w:lang w:val="tt-RU"/>
              </w:rPr>
              <w:t>1</w:t>
            </w:r>
            <w:r w:rsidR="004D4275">
              <w:rPr>
                <w:lang w:val="tt-RU"/>
              </w:rPr>
              <w:t>5</w:t>
            </w:r>
            <w:r>
              <w:rPr>
                <w:lang w:val="tt-RU"/>
              </w:rPr>
              <w:t>,</w:t>
            </w:r>
            <w:r w:rsidR="004D4275">
              <w:rPr>
                <w:lang w:val="tt-RU"/>
              </w:rPr>
              <w:t>8</w:t>
            </w:r>
          </w:p>
        </w:tc>
      </w:tr>
    </w:tbl>
    <w:p w:rsidR="006D5FF5" w:rsidRDefault="006D5FF5" w:rsidP="000D6B86">
      <w:pPr>
        <w:ind w:firstLine="708"/>
        <w:jc w:val="both"/>
      </w:pPr>
    </w:p>
    <w:p w:rsidR="00551909" w:rsidRDefault="006D5FF5" w:rsidP="006D5FF5">
      <w:pPr>
        <w:jc w:val="both"/>
      </w:pPr>
      <w:r>
        <w:t xml:space="preserve">   </w:t>
      </w:r>
      <w:proofErr w:type="gramStart"/>
      <w:r w:rsidR="00551909" w:rsidRPr="00551909">
        <w:t>В сравнении с прошлым учебным годом кадровый состав учителей иностранных</w:t>
      </w:r>
      <w:r w:rsidR="00551909">
        <w:t xml:space="preserve"> языков изменился: </w:t>
      </w:r>
      <w:r w:rsidR="004D4275">
        <w:t xml:space="preserve">количество </w:t>
      </w:r>
      <w:r w:rsidR="00551909">
        <w:t>учителей с вы</w:t>
      </w:r>
      <w:r w:rsidR="004D4275">
        <w:t>с</w:t>
      </w:r>
      <w:r w:rsidR="00551909">
        <w:t xml:space="preserve">шей категорией увеличилось на </w:t>
      </w:r>
      <w:r w:rsidR="004D4275">
        <w:t>5 чел. (6</w:t>
      </w:r>
      <w:r w:rsidR="00551909">
        <w:t>%</w:t>
      </w:r>
      <w:r w:rsidR="004D4275">
        <w:t>)</w:t>
      </w:r>
      <w:r w:rsidR="00CC773B">
        <w:t xml:space="preserve">; </w:t>
      </w:r>
      <w:r w:rsidR="004D4275" w:rsidRPr="004D4275">
        <w:t xml:space="preserve">количество учителей с </w:t>
      </w:r>
      <w:r w:rsidR="00CC773B">
        <w:t>перв</w:t>
      </w:r>
      <w:r w:rsidR="004D4275">
        <w:t>ой</w:t>
      </w:r>
      <w:r w:rsidR="00CC773B">
        <w:t xml:space="preserve"> категори</w:t>
      </w:r>
      <w:r w:rsidR="004D4275">
        <w:t>ей</w:t>
      </w:r>
      <w:r w:rsidR="00CC773B">
        <w:t xml:space="preserve"> </w:t>
      </w:r>
      <w:r w:rsidR="004D4275">
        <w:t>увеличилось на 3 чел.</w:t>
      </w:r>
      <w:r w:rsidR="00CC773B">
        <w:t xml:space="preserve"> </w:t>
      </w:r>
      <w:r w:rsidR="004D4275">
        <w:t>(3,8</w:t>
      </w:r>
      <w:r w:rsidR="00CC773B">
        <w:t>%</w:t>
      </w:r>
      <w:r w:rsidR="004D4275">
        <w:t>)</w:t>
      </w:r>
      <w:r w:rsidR="00CC773B">
        <w:t xml:space="preserve">, </w:t>
      </w:r>
      <w:r w:rsidR="004D4275">
        <w:t>СЗД – на 4 чел. (</w:t>
      </w:r>
      <w:r w:rsidR="00D02BEB">
        <w:t xml:space="preserve">5,1%), а вот учителей </w:t>
      </w:r>
      <w:r w:rsidR="00696635">
        <w:t xml:space="preserve">без категории </w:t>
      </w:r>
      <w:r w:rsidR="00D02BEB">
        <w:t>стало меньше на 11 чел. (14,1%), что является хорошим показателем.</w:t>
      </w:r>
      <w:proofErr w:type="gramEnd"/>
    </w:p>
    <w:p w:rsidR="00696635" w:rsidRDefault="006D5FF5" w:rsidP="006D5FF5">
      <w:pPr>
        <w:jc w:val="both"/>
      </w:pPr>
      <w:r>
        <w:t xml:space="preserve">   </w:t>
      </w:r>
      <w:r w:rsidR="00696635">
        <w:t xml:space="preserve">На сегодняшний день </w:t>
      </w:r>
      <w:r w:rsidR="000D6B86">
        <w:t>14,1</w:t>
      </w:r>
      <w:r w:rsidR="00696635">
        <w:t>% учителей без категории: МБОУ «ООШ№1», МБОУ «СОШ №</w:t>
      </w:r>
      <w:r w:rsidR="000D6B86">
        <w:t>2</w:t>
      </w:r>
      <w:r w:rsidR="00696635">
        <w:t>», МБОУ «СОШ №5», МБОУ «СОШ №6», МБОУ «СОШ №8», МБОУ «СОШ №10», МБОУ «Лицей №12», МБОУ «СОШ №13», МБОУ «</w:t>
      </w:r>
      <w:proofErr w:type="spellStart"/>
      <w:r w:rsidR="00696635">
        <w:t>Зеленорощинская</w:t>
      </w:r>
      <w:proofErr w:type="spellEnd"/>
      <w:r w:rsidR="00696635">
        <w:t xml:space="preserve"> СОШ», МБОУ «</w:t>
      </w:r>
      <w:proofErr w:type="spellStart"/>
      <w:r w:rsidR="00696635">
        <w:t>Куакбашская</w:t>
      </w:r>
      <w:proofErr w:type="spellEnd"/>
      <w:r w:rsidR="00696635">
        <w:t xml:space="preserve"> ООШ»</w:t>
      </w:r>
      <w:r w:rsidR="000D6B86">
        <w:t>. Некоторые учителя, имея немалый стаж работы, до сих пор не имеют квалификационную категорию.</w:t>
      </w:r>
    </w:p>
    <w:p w:rsidR="000445FC" w:rsidRPr="00AC1F3A" w:rsidRDefault="00696635" w:rsidP="000D6B86">
      <w:pPr>
        <w:jc w:val="both"/>
        <w:rPr>
          <w:rStyle w:val="a4"/>
          <w:b w:val="0"/>
          <w:bCs w:val="0"/>
        </w:rPr>
      </w:pPr>
      <w:r w:rsidRPr="00696635">
        <w:rPr>
          <w:b/>
        </w:rPr>
        <w:t>Выводы:</w:t>
      </w:r>
      <w:r>
        <w:t xml:space="preserve"> </w:t>
      </w:r>
      <w:r w:rsidR="006A6D69">
        <w:t>в</w:t>
      </w:r>
      <w:r>
        <w:t xml:space="preserve"> 202</w:t>
      </w:r>
      <w:r w:rsidR="000D6B86">
        <w:t>1</w:t>
      </w:r>
      <w:r>
        <w:t>-202</w:t>
      </w:r>
      <w:r w:rsidR="000D6B86">
        <w:t>2</w:t>
      </w:r>
      <w:r>
        <w:t xml:space="preserve"> учебном году необходимо провести работу по повышению квалификации </w:t>
      </w:r>
      <w:r w:rsidR="00AC1F3A">
        <w:t>учителей без квалификационной категории.</w:t>
      </w:r>
    </w:p>
    <w:p w:rsidR="00AC1F3A" w:rsidRDefault="00AC1F3A" w:rsidP="000445FC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AC1F3A" w:rsidRPr="00541EA6" w:rsidRDefault="00AC1F3A" w:rsidP="00541EA6">
      <w:pPr>
        <w:shd w:val="clear" w:color="auto" w:fill="FFFFFF"/>
        <w:spacing w:line="294" w:lineRule="atLeast"/>
        <w:jc w:val="both"/>
        <w:rPr>
          <w:color w:val="000000"/>
        </w:rPr>
      </w:pPr>
      <w:r w:rsidRPr="00541EA6">
        <w:rPr>
          <w:b/>
        </w:rPr>
        <w:t>4.</w:t>
      </w:r>
      <w:r>
        <w:t xml:space="preserve"> Не все учителя иностранных языков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 используют </w:t>
      </w:r>
      <w:r w:rsidRPr="00CA3BE8">
        <w:t>современные образовательные технологии, методики и формы работы. Разнообразные технологии и приемы</w:t>
      </w:r>
      <w:r>
        <w:t xml:space="preserve"> эффективно применяют учителя МБОУ «СОШ №2», МБОУ «СОШ №5», МБОУ «СОШ №6», МБОУ «СОШ №7», МБОУ «СОШ №10»,   МБОУ «Лицей №12»,   МБОУ «</w:t>
      </w:r>
      <w:proofErr w:type="spellStart"/>
      <w:r>
        <w:t>Шугуровская</w:t>
      </w:r>
      <w:proofErr w:type="spellEnd"/>
      <w:r>
        <w:t xml:space="preserve"> СОШ»,   МБОУ «</w:t>
      </w:r>
      <w:proofErr w:type="spellStart"/>
      <w:r>
        <w:t>Подлесная</w:t>
      </w:r>
      <w:proofErr w:type="spellEnd"/>
      <w:r>
        <w:t xml:space="preserve"> ООШ». </w:t>
      </w:r>
      <w:proofErr w:type="gramStart"/>
      <w:r>
        <w:t xml:space="preserve">Такие как: </w:t>
      </w:r>
      <w:r w:rsidRPr="00FA70ED">
        <w:rPr>
          <w:iCs/>
          <w:color w:val="000000"/>
        </w:rPr>
        <w:t>технология развития «критического мышления</w:t>
      </w:r>
      <w:r>
        <w:rPr>
          <w:iCs/>
          <w:color w:val="000000"/>
        </w:rPr>
        <w:t xml:space="preserve">, </w:t>
      </w:r>
      <w:r w:rsidRPr="00FA70ED">
        <w:rPr>
          <w:iCs/>
          <w:color w:val="000000"/>
        </w:rPr>
        <w:t>проектные методы обучения</w:t>
      </w:r>
      <w:r>
        <w:rPr>
          <w:iCs/>
          <w:color w:val="000000"/>
        </w:rPr>
        <w:t xml:space="preserve">, </w:t>
      </w:r>
      <w:r w:rsidRPr="00FA70ED">
        <w:rPr>
          <w:iCs/>
          <w:color w:val="000000"/>
        </w:rPr>
        <w:t>информационно – коммуникационные технологии</w:t>
      </w:r>
      <w:r>
        <w:rPr>
          <w:iCs/>
          <w:color w:val="000000"/>
        </w:rPr>
        <w:t xml:space="preserve">, </w:t>
      </w:r>
      <w:r w:rsidRPr="00FA70ED">
        <w:rPr>
          <w:iCs/>
          <w:color w:val="000000"/>
        </w:rPr>
        <w:t>технологи</w:t>
      </w:r>
      <w:r>
        <w:rPr>
          <w:iCs/>
          <w:color w:val="000000"/>
        </w:rPr>
        <w:t>и</w:t>
      </w:r>
      <w:r w:rsidRPr="00FA70ED">
        <w:rPr>
          <w:iCs/>
          <w:color w:val="000000"/>
        </w:rPr>
        <w:t xml:space="preserve"> дистанционного обучения</w:t>
      </w:r>
      <w:r>
        <w:rPr>
          <w:iCs/>
          <w:color w:val="000000"/>
        </w:rPr>
        <w:t>, м</w:t>
      </w:r>
      <w:r w:rsidRPr="00FA70ED">
        <w:rPr>
          <w:color w:val="000000"/>
        </w:rPr>
        <w:t>етод интегрированного обучения</w:t>
      </w:r>
      <w:r>
        <w:rPr>
          <w:color w:val="000000"/>
        </w:rPr>
        <w:t>,</w:t>
      </w:r>
      <w:r w:rsidRPr="00AC1F3A">
        <w:t xml:space="preserve"> </w:t>
      </w:r>
      <w:r w:rsidRPr="004B0C3B">
        <w:t>технология проблемного диалога</w:t>
      </w:r>
      <w:r>
        <w:t>, м</w:t>
      </w:r>
      <w:r w:rsidRPr="00AC1F3A">
        <w:t>узыкальный диалог</w:t>
      </w:r>
      <w:r>
        <w:t>, т</w:t>
      </w:r>
      <w:r w:rsidRPr="00AC1F3A">
        <w:t>ехнология модульного обучения</w:t>
      </w:r>
      <w:r>
        <w:t xml:space="preserve"> и т.д.</w:t>
      </w:r>
      <w:proofErr w:type="gramEnd"/>
    </w:p>
    <w:p w:rsidR="00AC1F3A" w:rsidRDefault="00AC1F3A" w:rsidP="00541EA6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  <w:r w:rsidRPr="00AC1F3A">
        <w:rPr>
          <w:b/>
        </w:rPr>
        <w:t>Выводы:</w:t>
      </w:r>
      <w:r>
        <w:t xml:space="preserve"> в 202</w:t>
      </w:r>
      <w:r w:rsidR="0042634A">
        <w:t>1-</w:t>
      </w:r>
      <w:r>
        <w:t>202</w:t>
      </w:r>
      <w:r w:rsidR="0042634A">
        <w:t>2</w:t>
      </w:r>
      <w:r>
        <w:t xml:space="preserve"> учебном году при определении контингента участников практических семинаров необходимо </w:t>
      </w:r>
      <w:r w:rsidR="000538F6">
        <w:t>приглашать учителей, которые не умеют эффективно применять современные методы, технологии и приемы на уроках иностранного языка.</w:t>
      </w:r>
    </w:p>
    <w:p w:rsidR="00AC1F3A" w:rsidRDefault="00AC1F3A" w:rsidP="000445FC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AC1F3A" w:rsidRDefault="000538F6" w:rsidP="000445FC">
      <w:pPr>
        <w:widowControl w:val="0"/>
        <w:tabs>
          <w:tab w:val="left" w:pos="6792"/>
        </w:tabs>
        <w:autoSpaceDE w:val="0"/>
        <w:autoSpaceDN w:val="0"/>
        <w:adjustRightInd w:val="0"/>
      </w:pPr>
      <w:r w:rsidRPr="00541EA6">
        <w:rPr>
          <w:b/>
        </w:rPr>
        <w:t>5. Работа по выявлению и распространению педагогического опыта</w:t>
      </w:r>
      <w:r>
        <w:t xml:space="preserve"> ведется в течение всего учебного года:</w:t>
      </w:r>
    </w:p>
    <w:p w:rsidR="000538F6" w:rsidRDefault="000538F6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"/>
        <w:gridCol w:w="1690"/>
        <w:gridCol w:w="1747"/>
        <w:gridCol w:w="1870"/>
        <w:gridCol w:w="1548"/>
        <w:gridCol w:w="1702"/>
      </w:tblGrid>
      <w:tr w:rsidR="000538F6" w:rsidRPr="000445FC" w:rsidTr="005D1002">
        <w:tc>
          <w:tcPr>
            <w:tcW w:w="862" w:type="pct"/>
            <w:vMerge w:val="restart"/>
          </w:tcPr>
          <w:p w:rsidR="000538F6" w:rsidRPr="000445FC" w:rsidRDefault="000538F6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Всего учителей</w:t>
            </w:r>
          </w:p>
        </w:tc>
        <w:tc>
          <w:tcPr>
            <w:tcW w:w="4138" w:type="pct"/>
            <w:gridSpan w:val="5"/>
          </w:tcPr>
          <w:p w:rsidR="000538F6" w:rsidRPr="000445FC" w:rsidRDefault="000538F6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0445FC">
              <w:rPr>
                <w:rFonts w:eastAsia="Calibri"/>
                <w:lang w:eastAsia="ar-SA"/>
              </w:rPr>
              <w:t>Уровень</w:t>
            </w:r>
            <w:r w:rsidR="002F7233">
              <w:rPr>
                <w:rFonts w:eastAsia="Calibri"/>
                <w:lang w:eastAsia="ar-SA"/>
              </w:rPr>
              <w:t xml:space="preserve"> профессиональных конкурсов</w:t>
            </w:r>
          </w:p>
        </w:tc>
      </w:tr>
      <w:tr w:rsidR="000538F6" w:rsidRPr="000445FC" w:rsidTr="000538F6">
        <w:tc>
          <w:tcPr>
            <w:tcW w:w="862" w:type="pct"/>
            <w:vMerge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806" w:type="pct"/>
          </w:tcPr>
          <w:p w:rsidR="000538F6" w:rsidRPr="000445FC" w:rsidRDefault="000538F6" w:rsidP="005D1002">
            <w:pPr>
              <w:widowControl w:val="0"/>
              <w:autoSpaceDE w:val="0"/>
              <w:autoSpaceDN w:val="0"/>
              <w:adjustRightInd w:val="0"/>
            </w:pPr>
            <w:r>
              <w:t>Муниципальный</w:t>
            </w:r>
          </w:p>
        </w:tc>
        <w:tc>
          <w:tcPr>
            <w:tcW w:w="818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Республиканский</w:t>
            </w:r>
          </w:p>
        </w:tc>
        <w:tc>
          <w:tcPr>
            <w:tcW w:w="861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Межрегиональный</w:t>
            </w:r>
          </w:p>
        </w:tc>
        <w:tc>
          <w:tcPr>
            <w:tcW w:w="827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Всероссийский</w:t>
            </w:r>
          </w:p>
        </w:tc>
        <w:tc>
          <w:tcPr>
            <w:tcW w:w="826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Международный</w:t>
            </w:r>
          </w:p>
        </w:tc>
      </w:tr>
      <w:tr w:rsidR="000538F6" w:rsidTr="000538F6">
        <w:tc>
          <w:tcPr>
            <w:tcW w:w="862" w:type="pct"/>
          </w:tcPr>
          <w:p w:rsidR="000538F6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7</w:t>
            </w:r>
            <w:r w:rsidR="003E7BFE">
              <w:rPr>
                <w:rFonts w:eastAsia="Calibri"/>
                <w:lang w:eastAsia="ar-SA"/>
              </w:rPr>
              <w:t>8</w:t>
            </w:r>
          </w:p>
        </w:tc>
        <w:tc>
          <w:tcPr>
            <w:tcW w:w="806" w:type="pct"/>
          </w:tcPr>
          <w:p w:rsidR="000538F6" w:rsidRPr="000538F6" w:rsidRDefault="00662C3E" w:rsidP="005D1002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818" w:type="pct"/>
          </w:tcPr>
          <w:p w:rsidR="000538F6" w:rsidRPr="000538F6" w:rsidRDefault="00662C3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</w:t>
            </w:r>
          </w:p>
        </w:tc>
        <w:tc>
          <w:tcPr>
            <w:tcW w:w="861" w:type="pct"/>
          </w:tcPr>
          <w:p w:rsidR="000538F6" w:rsidRPr="000538F6" w:rsidRDefault="00662C3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27" w:type="pct"/>
          </w:tcPr>
          <w:p w:rsidR="000538F6" w:rsidRPr="000538F6" w:rsidRDefault="00662C3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826" w:type="pct"/>
          </w:tcPr>
          <w:p w:rsidR="000538F6" w:rsidRPr="000538F6" w:rsidRDefault="00662C3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</w:p>
        </w:tc>
      </w:tr>
    </w:tbl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0538F6" w:rsidRDefault="006D5FF5" w:rsidP="009C46EE">
      <w:pPr>
        <w:widowControl w:val="0"/>
        <w:autoSpaceDE w:val="0"/>
        <w:autoSpaceDN w:val="0"/>
        <w:adjustRightInd w:val="0"/>
        <w:jc w:val="both"/>
      </w:pPr>
      <w:r>
        <w:t xml:space="preserve">   </w:t>
      </w:r>
      <w:r w:rsidR="000538F6">
        <w:t>В профессиональных конкурсах в 20</w:t>
      </w:r>
      <w:r w:rsidR="00662C3E">
        <w:t>20</w:t>
      </w:r>
      <w:r w:rsidR="006A6D69">
        <w:t>-</w:t>
      </w:r>
      <w:r w:rsidR="000538F6">
        <w:t>202</w:t>
      </w:r>
      <w:r w:rsidR="00662C3E">
        <w:t>1</w:t>
      </w:r>
      <w:r w:rsidR="000538F6">
        <w:t xml:space="preserve"> учебном году участвовали учителя </w:t>
      </w:r>
      <w:r w:rsidR="00662C3E">
        <w:t>9-</w:t>
      </w:r>
      <w:r w:rsidR="000538F6">
        <w:t xml:space="preserve">ти ОУ </w:t>
      </w:r>
      <w:proofErr w:type="spellStart"/>
      <w:r w:rsidR="000538F6">
        <w:t>Лениногорского</w:t>
      </w:r>
      <w:proofErr w:type="spellEnd"/>
      <w:r w:rsidR="000538F6">
        <w:t xml:space="preserve"> муниципального района: МБОУ «</w:t>
      </w:r>
      <w:r w:rsidR="00662C3E">
        <w:t>С</w:t>
      </w:r>
      <w:r w:rsidR="000538F6">
        <w:t>ОШ№1», МБОУ «СОШ №</w:t>
      </w:r>
      <w:r w:rsidR="00662C3E">
        <w:t>6</w:t>
      </w:r>
      <w:r w:rsidR="000538F6">
        <w:t>», МБОУ «СОШ №</w:t>
      </w:r>
      <w:r w:rsidR="00662C3E">
        <w:t>7</w:t>
      </w:r>
      <w:r w:rsidR="000538F6">
        <w:t>», МБОУ «СОШ №</w:t>
      </w:r>
      <w:r w:rsidR="00662C3E">
        <w:t>8</w:t>
      </w:r>
      <w:r w:rsidR="000538F6">
        <w:t>», МБОУ «СОШ №</w:t>
      </w:r>
      <w:r w:rsidR="00662C3E">
        <w:t>10</w:t>
      </w:r>
      <w:r w:rsidR="000538F6">
        <w:t>», МБОУ «</w:t>
      </w:r>
      <w:r w:rsidR="00662C3E">
        <w:t>Лицей</w:t>
      </w:r>
      <w:r w:rsidR="000538F6">
        <w:t xml:space="preserve"> №</w:t>
      </w:r>
      <w:r w:rsidR="00662C3E">
        <w:t>12</w:t>
      </w:r>
      <w:r w:rsidR="000538F6">
        <w:t>», МБОУ «</w:t>
      </w:r>
      <w:proofErr w:type="spellStart"/>
      <w:r w:rsidR="00662C3E">
        <w:t>Куакбашская</w:t>
      </w:r>
      <w:proofErr w:type="spellEnd"/>
      <w:r w:rsidR="00662C3E">
        <w:t xml:space="preserve"> О</w:t>
      </w:r>
      <w:r w:rsidR="000538F6">
        <w:t>ОШ», МБОУ «</w:t>
      </w:r>
      <w:proofErr w:type="spellStart"/>
      <w:r w:rsidR="000538F6">
        <w:t>Федотовская</w:t>
      </w:r>
      <w:proofErr w:type="spellEnd"/>
      <w:r w:rsidR="000538F6">
        <w:t xml:space="preserve"> ООШ», МБОУ «</w:t>
      </w:r>
      <w:proofErr w:type="spellStart"/>
      <w:r w:rsidR="00662C3E">
        <w:t>Шугуровская</w:t>
      </w:r>
      <w:proofErr w:type="spellEnd"/>
      <w:r w:rsidR="000538F6">
        <w:t xml:space="preserve"> </w:t>
      </w:r>
      <w:r w:rsidR="00662C3E">
        <w:t>С</w:t>
      </w:r>
      <w:r w:rsidR="000538F6">
        <w:t>ОШ</w:t>
      </w:r>
      <w:r w:rsidR="00662C3E">
        <w:t xml:space="preserve"> </w:t>
      </w:r>
      <w:proofErr w:type="spellStart"/>
      <w:r w:rsidR="00662C3E">
        <w:t>им.В.П.Чкалова</w:t>
      </w:r>
      <w:proofErr w:type="spellEnd"/>
      <w:r w:rsidR="000538F6">
        <w:t>»</w:t>
      </w:r>
      <w:r w:rsidR="00662C3E">
        <w:t xml:space="preserve">. По сравнению с прошлым годом, показатели снизились. В 2020-2021 учебном году учителя неохотно принимали участие в профессиональных конкурсах. </w:t>
      </w:r>
    </w:p>
    <w:p w:rsidR="002F7233" w:rsidRDefault="002F7233" w:rsidP="009C46EE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</w:p>
    <w:tbl>
      <w:tblPr>
        <w:tblW w:w="50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236"/>
        <w:gridCol w:w="823"/>
        <w:gridCol w:w="1151"/>
        <w:gridCol w:w="1394"/>
        <w:gridCol w:w="1827"/>
        <w:gridCol w:w="1510"/>
        <w:gridCol w:w="1652"/>
        <w:gridCol w:w="8"/>
      </w:tblGrid>
      <w:tr w:rsidR="009A4B22" w:rsidRPr="000445FC" w:rsidTr="009A4B22">
        <w:trPr>
          <w:gridAfter w:val="1"/>
          <w:wAfter w:w="6" w:type="pct"/>
        </w:trPr>
        <w:tc>
          <w:tcPr>
            <w:tcW w:w="514" w:type="pct"/>
            <w:vMerge w:val="restart"/>
          </w:tcPr>
          <w:p w:rsidR="009A4B22" w:rsidRPr="000445FC" w:rsidRDefault="009A4B22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Всего учителей</w:t>
            </w:r>
          </w:p>
        </w:tc>
        <w:tc>
          <w:tcPr>
            <w:tcW w:w="112" w:type="pct"/>
          </w:tcPr>
          <w:p w:rsidR="009A4B22" w:rsidRDefault="009A4B22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369" w:type="pct"/>
            <w:gridSpan w:val="6"/>
          </w:tcPr>
          <w:p w:rsidR="009A4B22" w:rsidRPr="000445FC" w:rsidRDefault="009A4B22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Распространение педагогического опыта/ уровень</w:t>
            </w:r>
          </w:p>
        </w:tc>
      </w:tr>
      <w:tr w:rsidR="009A4B22" w:rsidRPr="000445FC" w:rsidTr="009A4B22">
        <w:tc>
          <w:tcPr>
            <w:tcW w:w="514" w:type="pct"/>
            <w:vMerge/>
          </w:tcPr>
          <w:p w:rsidR="009A4B22" w:rsidRPr="000445FC" w:rsidRDefault="009A4B22" w:rsidP="005D100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543" w:type="pct"/>
            <w:gridSpan w:val="2"/>
          </w:tcPr>
          <w:p w:rsidR="009A4B22" w:rsidRPr="000445FC" w:rsidRDefault="009A4B22" w:rsidP="005D1002">
            <w:pPr>
              <w:widowControl w:val="0"/>
              <w:autoSpaceDE w:val="0"/>
              <w:autoSpaceDN w:val="0"/>
              <w:adjustRightInd w:val="0"/>
            </w:pPr>
            <w:r>
              <w:t>Муниципальный</w:t>
            </w:r>
          </w:p>
        </w:tc>
        <w:tc>
          <w:tcPr>
            <w:tcW w:w="602" w:type="pct"/>
          </w:tcPr>
          <w:p w:rsidR="009A4B22" w:rsidRPr="000445FC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Республиканский</w:t>
            </w:r>
          </w:p>
        </w:tc>
        <w:tc>
          <w:tcPr>
            <w:tcW w:w="729" w:type="pct"/>
          </w:tcPr>
          <w:p w:rsidR="009A4B22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Зональный </w:t>
            </w:r>
          </w:p>
        </w:tc>
        <w:tc>
          <w:tcPr>
            <w:tcW w:w="955" w:type="pct"/>
          </w:tcPr>
          <w:p w:rsidR="009A4B22" w:rsidRPr="000445FC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Межрегиональный</w:t>
            </w:r>
          </w:p>
        </w:tc>
        <w:tc>
          <w:tcPr>
            <w:tcW w:w="789" w:type="pct"/>
          </w:tcPr>
          <w:p w:rsidR="009A4B22" w:rsidRPr="000445FC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Всероссийский</w:t>
            </w:r>
          </w:p>
        </w:tc>
        <w:tc>
          <w:tcPr>
            <w:tcW w:w="868" w:type="pct"/>
            <w:gridSpan w:val="2"/>
          </w:tcPr>
          <w:p w:rsidR="009A4B22" w:rsidRPr="000445FC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Международный</w:t>
            </w:r>
          </w:p>
        </w:tc>
      </w:tr>
      <w:tr w:rsidR="009A4B22" w:rsidRPr="000538F6" w:rsidTr="009A4B22">
        <w:tc>
          <w:tcPr>
            <w:tcW w:w="514" w:type="pct"/>
          </w:tcPr>
          <w:p w:rsidR="009A4B22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78</w:t>
            </w:r>
          </w:p>
        </w:tc>
        <w:tc>
          <w:tcPr>
            <w:tcW w:w="543" w:type="pct"/>
            <w:gridSpan w:val="2"/>
          </w:tcPr>
          <w:p w:rsidR="009A4B22" w:rsidRPr="002F7233" w:rsidRDefault="009A4B22" w:rsidP="005D1002">
            <w:pPr>
              <w:widowControl w:val="0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602" w:type="pct"/>
          </w:tcPr>
          <w:p w:rsidR="009A4B22" w:rsidRPr="002F7233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24</w:t>
            </w:r>
          </w:p>
        </w:tc>
        <w:tc>
          <w:tcPr>
            <w:tcW w:w="729" w:type="pct"/>
          </w:tcPr>
          <w:p w:rsidR="009A4B22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955" w:type="pct"/>
          </w:tcPr>
          <w:p w:rsidR="009A4B22" w:rsidRPr="002F7233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</w:p>
        </w:tc>
        <w:tc>
          <w:tcPr>
            <w:tcW w:w="789" w:type="pct"/>
          </w:tcPr>
          <w:p w:rsidR="009A4B22" w:rsidRPr="002F7233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19</w:t>
            </w:r>
          </w:p>
        </w:tc>
        <w:tc>
          <w:tcPr>
            <w:tcW w:w="868" w:type="pct"/>
            <w:gridSpan w:val="2"/>
          </w:tcPr>
          <w:p w:rsidR="009A4B22" w:rsidRPr="002F7233" w:rsidRDefault="009A4B22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</w:p>
        </w:tc>
      </w:tr>
    </w:tbl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2F7233" w:rsidRDefault="006D5FF5" w:rsidP="009C46EE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  </w:t>
      </w:r>
      <w:r w:rsidR="002F7233" w:rsidRPr="002F7233">
        <w:t>В 20</w:t>
      </w:r>
      <w:r w:rsidR="00B31BDD">
        <w:t>20-</w:t>
      </w:r>
      <w:r w:rsidR="002F7233" w:rsidRPr="002F7233">
        <w:t>202</w:t>
      </w:r>
      <w:r w:rsidR="00B31BDD">
        <w:t>1</w:t>
      </w:r>
      <w:r w:rsidR="002F7233" w:rsidRPr="002F7233">
        <w:t xml:space="preserve"> </w:t>
      </w:r>
      <w:proofErr w:type="spellStart"/>
      <w:r w:rsidR="002F7233" w:rsidRPr="002F7233">
        <w:t>уч</w:t>
      </w:r>
      <w:proofErr w:type="gramStart"/>
      <w:r w:rsidR="002F7233" w:rsidRPr="002F7233">
        <w:t>.г</w:t>
      </w:r>
      <w:proofErr w:type="gramEnd"/>
      <w:r w:rsidR="002F7233" w:rsidRPr="002F7233">
        <w:t>оду</w:t>
      </w:r>
      <w:proofErr w:type="spellEnd"/>
      <w:r w:rsidR="002F7233" w:rsidRPr="002F7233">
        <w:t xml:space="preserve"> учителя распространяли свой педагогический опыт посредством семинаров, конференций, электронных печатных изданий, открытых уроков, внеурочных мероприятий, буклетов и т.д. </w:t>
      </w:r>
      <w:r w:rsidR="009A4B22">
        <w:t xml:space="preserve">на </w:t>
      </w:r>
      <w:r w:rsidR="002F7233" w:rsidRPr="002F7233">
        <w:t>различных уровн</w:t>
      </w:r>
      <w:r w:rsidR="009A4B22">
        <w:t>ях</w:t>
      </w:r>
      <w:r w:rsidR="002F7233" w:rsidRPr="002F7233">
        <w:t xml:space="preserve"> . </w:t>
      </w:r>
      <w:r w:rsidR="009A4B22">
        <w:t>А</w:t>
      </w:r>
      <w:r w:rsidR="002F7233" w:rsidRPr="002F7233">
        <w:t>ктивно</w:t>
      </w:r>
      <w:r w:rsidR="009A4B22">
        <w:t>е</w:t>
      </w:r>
      <w:r w:rsidR="002F7233" w:rsidRPr="002F7233">
        <w:t xml:space="preserve"> участ</w:t>
      </w:r>
      <w:r w:rsidR="009A4B22">
        <w:t>ие принимают следующие школы</w:t>
      </w:r>
      <w:r w:rsidR="002F7233" w:rsidRPr="002F7233">
        <w:t xml:space="preserve">: МБОУ «СОШ №2», </w:t>
      </w:r>
      <w:r w:rsidR="009A4B22" w:rsidRPr="009A4B22">
        <w:t>МБОУ «СОШ №</w:t>
      </w:r>
      <w:r w:rsidR="009A4B22">
        <w:t>4</w:t>
      </w:r>
      <w:r w:rsidR="009A4B22" w:rsidRPr="009A4B22">
        <w:t>»</w:t>
      </w:r>
      <w:r w:rsidR="009A4B22">
        <w:t xml:space="preserve">, </w:t>
      </w:r>
      <w:r w:rsidR="002F7233" w:rsidRPr="002F7233">
        <w:t xml:space="preserve">МБОУ «СОШ №5», </w:t>
      </w:r>
      <w:r w:rsidR="009A4B22" w:rsidRPr="009A4B22">
        <w:t>МБОУ «СОШ №</w:t>
      </w:r>
      <w:r w:rsidR="009A4B22">
        <w:t>6</w:t>
      </w:r>
      <w:r w:rsidR="009A4B22" w:rsidRPr="009A4B22">
        <w:t>»</w:t>
      </w:r>
      <w:r w:rsidR="009A4B22">
        <w:t xml:space="preserve">, </w:t>
      </w:r>
      <w:r w:rsidR="002F7233" w:rsidRPr="002F7233">
        <w:t xml:space="preserve">МБОУ «СОШ №7», МБОУ «СОШ №8», МБОУ «СОШ №10», МБОУ «Гимназия №11», </w:t>
      </w:r>
      <w:r w:rsidR="009A4B22" w:rsidRPr="009A4B22">
        <w:t>МБОУ «</w:t>
      </w:r>
      <w:r w:rsidR="009A4B22">
        <w:t>Лицей</w:t>
      </w:r>
      <w:r w:rsidR="009A4B22" w:rsidRPr="009A4B22">
        <w:t xml:space="preserve"> №</w:t>
      </w:r>
      <w:r w:rsidR="009A4B22">
        <w:t>1</w:t>
      </w:r>
      <w:r w:rsidR="009A4B22" w:rsidRPr="009A4B22">
        <w:t>2»</w:t>
      </w:r>
      <w:r w:rsidR="009A4B22">
        <w:t xml:space="preserve">, </w:t>
      </w:r>
      <w:r w:rsidR="002F7233" w:rsidRPr="002F7233">
        <w:t>МБОУ «</w:t>
      </w:r>
      <w:proofErr w:type="spellStart"/>
      <w:r w:rsidR="002F7233" w:rsidRPr="002F7233">
        <w:t>Подлесная</w:t>
      </w:r>
      <w:proofErr w:type="spellEnd"/>
      <w:r w:rsidR="002F7233" w:rsidRPr="002F7233">
        <w:t xml:space="preserve"> ООШ», МБОУ «Старо-</w:t>
      </w:r>
      <w:proofErr w:type="spellStart"/>
      <w:r w:rsidR="002F7233" w:rsidRPr="002F7233">
        <w:t>Иштерякская</w:t>
      </w:r>
      <w:proofErr w:type="spellEnd"/>
      <w:r w:rsidR="002F7233" w:rsidRPr="002F7233">
        <w:t xml:space="preserve"> ООШ»</w:t>
      </w:r>
      <w:r w:rsidR="009A4B22">
        <w:t>, МБОУ «</w:t>
      </w:r>
      <w:proofErr w:type="spellStart"/>
      <w:r w:rsidR="009A4B22">
        <w:t>Шугуровская</w:t>
      </w:r>
      <w:proofErr w:type="spellEnd"/>
      <w:r w:rsidR="009A4B22">
        <w:t xml:space="preserve"> СОШ им </w:t>
      </w:r>
      <w:proofErr w:type="spellStart"/>
      <w:r w:rsidR="009A4B22">
        <w:t>В.П.Чкалова</w:t>
      </w:r>
      <w:proofErr w:type="spellEnd"/>
      <w:r w:rsidR="009A4B22">
        <w:t>». Представили свой опыт работы также МБОУ «</w:t>
      </w:r>
      <w:proofErr w:type="spellStart"/>
      <w:r w:rsidR="009A4B22">
        <w:t>Урмышлинская</w:t>
      </w:r>
      <w:proofErr w:type="spellEnd"/>
      <w:r w:rsidR="009A4B22">
        <w:t xml:space="preserve"> ООШ», МБОУ «</w:t>
      </w:r>
      <w:proofErr w:type="spellStart"/>
      <w:r w:rsidR="009A4B22">
        <w:t>Зеленорощинская</w:t>
      </w:r>
      <w:proofErr w:type="spellEnd"/>
      <w:r w:rsidR="009A4B22">
        <w:t xml:space="preserve"> СОШ </w:t>
      </w:r>
      <w:proofErr w:type="spellStart"/>
      <w:r w:rsidR="009A4B22">
        <w:t>им</w:t>
      </w:r>
      <w:proofErr w:type="gramStart"/>
      <w:r w:rsidR="009A4B22">
        <w:t>.Г</w:t>
      </w:r>
      <w:proofErr w:type="gramEnd"/>
      <w:r w:rsidR="009A4B22">
        <w:t>орького</w:t>
      </w:r>
      <w:proofErr w:type="spellEnd"/>
      <w:r w:rsidR="009A4B22">
        <w:t>», МБОУ «</w:t>
      </w:r>
      <w:proofErr w:type="spellStart"/>
      <w:r w:rsidR="009A4B22" w:rsidRPr="009A4B22">
        <w:t>Каркалинская</w:t>
      </w:r>
      <w:proofErr w:type="spellEnd"/>
      <w:r w:rsidR="009A4B22" w:rsidRPr="009A4B22">
        <w:t xml:space="preserve"> ООШ</w:t>
      </w:r>
      <w:r w:rsidR="009A4B22">
        <w:t>», МБОУ «</w:t>
      </w:r>
      <w:proofErr w:type="spellStart"/>
      <w:r w:rsidR="009A4B22">
        <w:t>Керлигачская</w:t>
      </w:r>
      <w:proofErr w:type="spellEnd"/>
      <w:r w:rsidR="009A4B22">
        <w:t xml:space="preserve"> ООШ». Учителя остальных школ свой опыт работы не освещают ни на одном из представленных уровней.</w:t>
      </w:r>
    </w:p>
    <w:p w:rsidR="002F7233" w:rsidRDefault="002F7233" w:rsidP="009C46EE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</w:p>
    <w:p w:rsidR="000538F6" w:rsidRPr="000445FC" w:rsidRDefault="000538F6" w:rsidP="009C46EE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  <w:r w:rsidRPr="002F7233">
        <w:rPr>
          <w:b/>
        </w:rPr>
        <w:t>Выводы:</w:t>
      </w:r>
      <w:r>
        <w:t xml:space="preserve"> необходимо усилить контроль над участием учителей иностранных языков в профессиональ</w:t>
      </w:r>
      <w:r w:rsidR="002F7233">
        <w:t xml:space="preserve">ных конкурсах различных уровней, а также </w:t>
      </w:r>
      <w:r w:rsidR="002F7233">
        <w:rPr>
          <w:rFonts w:eastAsia="Calibri"/>
          <w:lang w:eastAsia="ar-SA"/>
        </w:rPr>
        <w:t>необходимо активизировать работу пассивных учителей в распространени</w:t>
      </w:r>
      <w:r w:rsidR="00B31BDD">
        <w:rPr>
          <w:rFonts w:eastAsia="Calibri"/>
          <w:lang w:eastAsia="ar-SA"/>
        </w:rPr>
        <w:t>и</w:t>
      </w:r>
      <w:r w:rsidR="002F7233">
        <w:rPr>
          <w:rFonts w:eastAsia="Calibri"/>
          <w:lang w:eastAsia="ar-SA"/>
        </w:rPr>
        <w:t xml:space="preserve"> своего педагогического опыта.</w:t>
      </w:r>
    </w:p>
    <w:p w:rsidR="003646D3" w:rsidRDefault="003646D3" w:rsidP="000445FC">
      <w:pPr>
        <w:contextualSpacing/>
      </w:pPr>
    </w:p>
    <w:p w:rsidR="000445FC" w:rsidRPr="002F7233" w:rsidRDefault="002F7233" w:rsidP="000445FC">
      <w:pPr>
        <w:contextualSpacing/>
        <w:rPr>
          <w:bCs/>
          <w:lang w:val="tt-RU"/>
        </w:rPr>
      </w:pPr>
      <w:r w:rsidRPr="006A6D69">
        <w:rPr>
          <w:b/>
        </w:rPr>
        <w:t>6</w:t>
      </w:r>
      <w:r w:rsidRPr="002F7233">
        <w:t xml:space="preserve">. </w:t>
      </w:r>
      <w:r w:rsidR="00541EA6" w:rsidRPr="00541EA6">
        <w:rPr>
          <w:b/>
        </w:rPr>
        <w:t>Работа с одаренными детьми</w:t>
      </w:r>
    </w:p>
    <w:p w:rsidR="006D5FF5" w:rsidRDefault="006D5FF5" w:rsidP="000445FC">
      <w:pPr>
        <w:contextualSpacing/>
        <w:rPr>
          <w:bCs/>
          <w:lang w:val="tt-RU"/>
        </w:rPr>
      </w:pPr>
    </w:p>
    <w:p w:rsidR="000445FC" w:rsidRPr="000445FC" w:rsidRDefault="008E5A94" w:rsidP="000445FC">
      <w:pPr>
        <w:contextualSpacing/>
        <w:rPr>
          <w:bCs/>
          <w:lang w:val="tt-RU"/>
        </w:rPr>
      </w:pPr>
      <w:r>
        <w:rPr>
          <w:bCs/>
          <w:lang w:val="tt-RU"/>
        </w:rPr>
        <w:t>6.1</w:t>
      </w:r>
      <w:r w:rsidR="000445FC" w:rsidRPr="000445FC">
        <w:rPr>
          <w:bCs/>
          <w:lang w:val="tt-RU"/>
        </w:rPr>
        <w:t>.участие в очных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008"/>
        <w:gridCol w:w="1013"/>
        <w:gridCol w:w="1009"/>
        <w:gridCol w:w="1101"/>
        <w:gridCol w:w="1011"/>
        <w:gridCol w:w="1101"/>
        <w:gridCol w:w="1014"/>
        <w:gridCol w:w="1051"/>
      </w:tblGrid>
      <w:tr w:rsidR="00011997" w:rsidRPr="00011997" w:rsidTr="008E5A94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A94" w:rsidRPr="0059142F" w:rsidRDefault="003646D3" w:rsidP="00044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59142F">
              <w:rPr>
                <w:lang w:val="tt-RU"/>
              </w:rPr>
              <w:lastRenderedPageBreak/>
              <w:t>ЛМР</w:t>
            </w:r>
          </w:p>
        </w:tc>
        <w:tc>
          <w:tcPr>
            <w:tcW w:w="43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94" w:rsidRPr="0059142F" w:rsidRDefault="008E5A94" w:rsidP="002F7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59142F">
              <w:rPr>
                <w:lang w:val="tt-RU"/>
              </w:rPr>
              <w:t xml:space="preserve">Уровень  </w:t>
            </w:r>
          </w:p>
        </w:tc>
      </w:tr>
      <w:tr w:rsidR="00011997" w:rsidRPr="00011997" w:rsidTr="008C65F6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Муниципальный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Республиканский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Всероссийский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Международный </w:t>
            </w:r>
          </w:p>
        </w:tc>
      </w:tr>
      <w:tr w:rsidR="00011997" w:rsidRPr="00011997" w:rsidTr="008C65F6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</w:tr>
      <w:tr w:rsidR="00011997" w:rsidRPr="00011997" w:rsidTr="00E24BA0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6D3" w:rsidRPr="0059142F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Всего победителей и призеров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4</w:t>
            </w:r>
            <w:r w:rsidR="003646D3" w:rsidRPr="0059142F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41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3646D3" w:rsidRPr="00011997" w:rsidTr="00E24BA0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46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53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3646D3" w:rsidRDefault="003646D3" w:rsidP="000445FC">
      <w:pPr>
        <w:contextualSpacing/>
        <w:rPr>
          <w:bCs/>
          <w:color w:val="FF0000"/>
          <w:lang w:val="tt-RU"/>
        </w:rPr>
      </w:pPr>
    </w:p>
    <w:p w:rsidR="006D5FF5" w:rsidRDefault="006D5FF5" w:rsidP="000445FC">
      <w:pPr>
        <w:contextualSpacing/>
        <w:rPr>
          <w:bCs/>
          <w:color w:val="FF0000"/>
          <w:lang w:val="tt-RU"/>
        </w:rPr>
      </w:pPr>
    </w:p>
    <w:p w:rsidR="006D5FF5" w:rsidRPr="00011997" w:rsidRDefault="006D5FF5" w:rsidP="000445FC">
      <w:pPr>
        <w:contextualSpacing/>
        <w:rPr>
          <w:bCs/>
          <w:color w:val="FF0000"/>
          <w:lang w:val="tt-RU"/>
        </w:rPr>
      </w:pPr>
    </w:p>
    <w:p w:rsidR="000445FC" w:rsidRPr="0059142F" w:rsidRDefault="008E5A94" w:rsidP="000445FC">
      <w:pPr>
        <w:contextualSpacing/>
        <w:rPr>
          <w:bCs/>
          <w:lang w:val="tt-RU"/>
        </w:rPr>
      </w:pPr>
      <w:r w:rsidRPr="0059142F">
        <w:rPr>
          <w:bCs/>
          <w:lang w:val="tt-RU"/>
        </w:rPr>
        <w:t>6.2</w:t>
      </w:r>
      <w:r w:rsidR="000445FC" w:rsidRPr="0059142F">
        <w:rPr>
          <w:bCs/>
          <w:lang w:val="tt-RU"/>
        </w:rPr>
        <w:t>. участие в очных конкурсах, НПК: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008"/>
        <w:gridCol w:w="1013"/>
        <w:gridCol w:w="1009"/>
        <w:gridCol w:w="1101"/>
        <w:gridCol w:w="1011"/>
        <w:gridCol w:w="1101"/>
        <w:gridCol w:w="1014"/>
        <w:gridCol w:w="1051"/>
      </w:tblGrid>
      <w:tr w:rsidR="0059142F" w:rsidRPr="0059142F" w:rsidTr="005D1002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59142F">
              <w:rPr>
                <w:lang w:val="tt-RU"/>
              </w:rPr>
              <w:t>ЛМР</w:t>
            </w:r>
          </w:p>
        </w:tc>
        <w:tc>
          <w:tcPr>
            <w:tcW w:w="43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59142F">
              <w:rPr>
                <w:lang w:val="tt-RU"/>
              </w:rPr>
              <w:t xml:space="preserve">Уровень  </w:t>
            </w:r>
          </w:p>
        </w:tc>
      </w:tr>
      <w:tr w:rsidR="0059142F" w:rsidRPr="0059142F" w:rsidTr="005D1002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Муниципальный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Республиканский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Всероссийский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 xml:space="preserve">Международный </w:t>
            </w:r>
          </w:p>
        </w:tc>
      </w:tr>
      <w:tr w:rsidR="0059142F" w:rsidRPr="0059142F" w:rsidTr="005D1002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59142F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призер</w:t>
            </w:r>
          </w:p>
        </w:tc>
      </w:tr>
      <w:tr w:rsidR="0059142F" w:rsidRPr="0059142F" w:rsidTr="00A43E48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6D3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Всего победителей и призеров</w:t>
            </w:r>
          </w:p>
          <w:p w:rsidR="006D5FF5" w:rsidRPr="0059142F" w:rsidRDefault="006D5FF5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51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6</w:t>
            </w:r>
            <w:r w:rsidR="0059142F" w:rsidRPr="0059142F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12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 w:rsidRPr="0059142F">
              <w:rPr>
                <w:rFonts w:eastAsia="Calibri"/>
                <w:lang w:val="tt-RU" w:eastAsia="en-US"/>
              </w:rPr>
              <w:t>18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9142F" w:rsidRPr="0059142F" w:rsidTr="003646D3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113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59142F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30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59142F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6D5FF5" w:rsidRDefault="006D5FF5" w:rsidP="00B94378">
      <w:pPr>
        <w:contextualSpacing/>
        <w:jc w:val="both"/>
        <w:rPr>
          <w:bCs/>
          <w:lang w:val="tt-RU"/>
        </w:rPr>
      </w:pPr>
    </w:p>
    <w:p w:rsidR="008E5A94" w:rsidRPr="006A6D69" w:rsidRDefault="006D5FF5" w:rsidP="00B94378">
      <w:pPr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   </w:t>
      </w:r>
      <w:r w:rsidR="00B94378">
        <w:rPr>
          <w:bCs/>
          <w:lang w:val="tt-RU"/>
        </w:rPr>
        <w:t>Ежегодно на муниципальном этапе всероссийской олимпиад</w:t>
      </w:r>
      <w:r w:rsidR="006A6D69">
        <w:rPr>
          <w:bCs/>
          <w:lang w:val="tt-RU"/>
        </w:rPr>
        <w:t>ы</w:t>
      </w:r>
      <w:r w:rsidR="00B94378">
        <w:rPr>
          <w:bCs/>
          <w:lang w:val="tt-RU"/>
        </w:rPr>
        <w:t xml:space="preserve"> школьников по английском языку учащиеся ОУ Лениногорского муниципального района стабильно становятся победителями и призерами. К сожалению, набранных баллов недостаточно для прохожден</w:t>
      </w:r>
      <w:r w:rsidR="00F86238">
        <w:rPr>
          <w:bCs/>
          <w:lang w:val="tt-RU"/>
        </w:rPr>
        <w:t>и</w:t>
      </w:r>
      <w:r w:rsidR="00B94378">
        <w:rPr>
          <w:bCs/>
          <w:lang w:val="tt-RU"/>
        </w:rPr>
        <w:t xml:space="preserve">я на республиканский этап.  </w:t>
      </w:r>
      <w:r w:rsidR="00F86238">
        <w:rPr>
          <w:bCs/>
          <w:lang w:val="tt-RU"/>
        </w:rPr>
        <w:t xml:space="preserve">Однако учащийся 4 класса МБОУ “СОШ №7”, ставший победителем муниципального этапа, </w:t>
      </w:r>
      <w:r w:rsidR="00F86238" w:rsidRPr="006A6D69">
        <w:rPr>
          <w:bCs/>
          <w:lang w:val="tt-RU"/>
        </w:rPr>
        <w:t>стал призером всероссийского этапа олимпиады.</w:t>
      </w:r>
    </w:p>
    <w:p w:rsidR="00B94378" w:rsidRDefault="00B94378" w:rsidP="00B94378">
      <w:pPr>
        <w:contextualSpacing/>
        <w:jc w:val="both"/>
        <w:rPr>
          <w:bCs/>
          <w:lang w:val="tt-RU"/>
        </w:rPr>
      </w:pPr>
      <w:r w:rsidRPr="00DE4476">
        <w:rPr>
          <w:b/>
          <w:bCs/>
          <w:lang w:val="tt-RU"/>
        </w:rPr>
        <w:t>Вывод:</w:t>
      </w:r>
      <w:r>
        <w:rPr>
          <w:bCs/>
          <w:lang w:val="tt-RU"/>
        </w:rPr>
        <w:t xml:space="preserve"> необходимо создать рабочую групу </w:t>
      </w:r>
      <w:r w:rsidR="00F86238">
        <w:rPr>
          <w:bCs/>
          <w:lang w:val="tt-RU"/>
        </w:rPr>
        <w:t xml:space="preserve">из </w:t>
      </w:r>
      <w:r>
        <w:rPr>
          <w:bCs/>
          <w:lang w:val="tt-RU"/>
        </w:rPr>
        <w:t>передовых учителей, которые стабильно готовят победителей муниципального этапа олимпиады, республиканской олимпиады “Путь к олимпу”</w:t>
      </w:r>
      <w:r w:rsidR="00DE4476">
        <w:rPr>
          <w:bCs/>
          <w:lang w:val="tt-RU"/>
        </w:rPr>
        <w:t xml:space="preserve"> для работы с постоянными победителями и призерами муниципального этапа.</w:t>
      </w:r>
    </w:p>
    <w:p w:rsidR="00906860" w:rsidRDefault="00906860" w:rsidP="000445FC">
      <w:pPr>
        <w:contextualSpacing/>
        <w:rPr>
          <w:bCs/>
          <w:lang w:val="tt-RU"/>
        </w:rPr>
      </w:pPr>
    </w:p>
    <w:p w:rsidR="003646D3" w:rsidRDefault="00906860" w:rsidP="00906860">
      <w:pPr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   </w:t>
      </w:r>
      <w:r w:rsidR="005B3713" w:rsidRPr="005B3713">
        <w:rPr>
          <w:bCs/>
          <w:lang w:val="tt-RU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  <w:r>
        <w:rPr>
          <w:bCs/>
          <w:lang w:val="tt-RU"/>
        </w:rPr>
        <w:t xml:space="preserve"> </w:t>
      </w:r>
      <w:r w:rsidR="005B3713" w:rsidRPr="005B3713">
        <w:rPr>
          <w:bCs/>
          <w:lang w:val="tt-RU"/>
        </w:rPr>
        <w:t xml:space="preserve">Педагоги активно приобщают </w:t>
      </w:r>
      <w:r>
        <w:rPr>
          <w:bCs/>
          <w:lang w:val="tt-RU"/>
        </w:rPr>
        <w:t>учащихся</w:t>
      </w:r>
      <w:r w:rsidR="005B3713" w:rsidRPr="005B3713">
        <w:rPr>
          <w:bCs/>
          <w:lang w:val="tt-RU"/>
        </w:rPr>
        <w:t xml:space="preserve"> к участию в </w:t>
      </w:r>
      <w:r>
        <w:rPr>
          <w:bCs/>
          <w:lang w:val="tt-RU"/>
        </w:rPr>
        <w:t xml:space="preserve">муниципальных, </w:t>
      </w:r>
      <w:r w:rsidR="005B3713" w:rsidRPr="005B3713">
        <w:rPr>
          <w:bCs/>
          <w:lang w:val="tt-RU"/>
        </w:rPr>
        <w:t>республиканских</w:t>
      </w:r>
      <w:r>
        <w:rPr>
          <w:bCs/>
          <w:lang w:val="tt-RU"/>
        </w:rPr>
        <w:t xml:space="preserve">, всероссийских и </w:t>
      </w:r>
      <w:r w:rsidR="005B3713" w:rsidRPr="005B3713">
        <w:rPr>
          <w:bCs/>
          <w:lang w:val="tt-RU"/>
        </w:rPr>
        <w:t xml:space="preserve"> </w:t>
      </w:r>
      <w:r w:rsidRPr="00906860">
        <w:rPr>
          <w:bCs/>
          <w:lang w:val="tt-RU"/>
        </w:rPr>
        <w:t xml:space="preserve">международных </w:t>
      </w:r>
      <w:r w:rsidR="005B3713" w:rsidRPr="005B3713">
        <w:rPr>
          <w:bCs/>
          <w:lang w:val="tt-RU"/>
        </w:rPr>
        <w:t>конкурсах</w:t>
      </w:r>
      <w:r>
        <w:rPr>
          <w:bCs/>
          <w:lang w:val="tt-RU"/>
        </w:rPr>
        <w:t xml:space="preserve"> и научно-практических конференциях. </w:t>
      </w:r>
      <w:r w:rsidR="005B3713" w:rsidRPr="005B3713">
        <w:rPr>
          <w:bCs/>
          <w:lang w:val="tt-RU"/>
        </w:rPr>
        <w:t xml:space="preserve">Многие ребята являются победителями, </w:t>
      </w:r>
      <w:r>
        <w:rPr>
          <w:bCs/>
          <w:lang w:val="tt-RU"/>
        </w:rPr>
        <w:t>призерами и лауреатами.</w:t>
      </w:r>
    </w:p>
    <w:p w:rsidR="00906860" w:rsidRDefault="00906860" w:rsidP="000445FC">
      <w:pPr>
        <w:contextualSpacing/>
        <w:rPr>
          <w:b/>
          <w:bCs/>
          <w:lang w:val="tt-RU"/>
        </w:rPr>
      </w:pPr>
    </w:p>
    <w:p w:rsidR="008E5A94" w:rsidRDefault="00541EA6" w:rsidP="000445FC">
      <w:pPr>
        <w:contextualSpacing/>
        <w:rPr>
          <w:b/>
          <w:bCs/>
          <w:lang w:val="tt-RU"/>
        </w:rPr>
      </w:pPr>
      <w:r w:rsidRPr="00541EA6">
        <w:rPr>
          <w:b/>
          <w:bCs/>
          <w:lang w:val="tt-RU"/>
        </w:rPr>
        <w:t>7. Работа по подготовке к ГИА</w:t>
      </w:r>
    </w:p>
    <w:p w:rsidR="00561AF7" w:rsidRDefault="006D5FF5" w:rsidP="006D5FF5">
      <w:pPr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   </w:t>
      </w:r>
      <w:r w:rsidR="00541EA6" w:rsidRPr="00541EA6">
        <w:rPr>
          <w:bCs/>
          <w:lang w:val="tt-RU"/>
        </w:rPr>
        <w:t>В течение 20</w:t>
      </w:r>
      <w:r w:rsidR="00F86238">
        <w:rPr>
          <w:bCs/>
          <w:lang w:val="tt-RU"/>
        </w:rPr>
        <w:t>20-</w:t>
      </w:r>
      <w:r w:rsidR="00541EA6" w:rsidRPr="00541EA6">
        <w:rPr>
          <w:bCs/>
          <w:lang w:val="tt-RU"/>
        </w:rPr>
        <w:t>202</w:t>
      </w:r>
      <w:r w:rsidR="00F86238">
        <w:rPr>
          <w:bCs/>
          <w:lang w:val="tt-RU"/>
        </w:rPr>
        <w:t>1</w:t>
      </w:r>
      <w:r w:rsidR="00541EA6" w:rsidRPr="00541EA6">
        <w:rPr>
          <w:bCs/>
          <w:lang w:val="tt-RU"/>
        </w:rPr>
        <w:t xml:space="preserve"> учебного года </w:t>
      </w:r>
      <w:r w:rsidR="00F86238">
        <w:rPr>
          <w:bCs/>
          <w:lang w:val="tt-RU"/>
        </w:rPr>
        <w:t>в</w:t>
      </w:r>
      <w:r w:rsidR="009E528B">
        <w:rPr>
          <w:bCs/>
          <w:lang w:val="tt-RU"/>
        </w:rPr>
        <w:t xml:space="preserve">о всех ОУ велась индивидуальная работа, консультации с желающими сдавать ОГЭ И ЕГЭ </w:t>
      </w:r>
      <w:r w:rsidR="00F86238">
        <w:rPr>
          <w:bCs/>
          <w:lang w:val="tt-RU"/>
        </w:rPr>
        <w:t>п</w:t>
      </w:r>
      <w:r w:rsidR="009E528B">
        <w:rPr>
          <w:bCs/>
          <w:lang w:val="tt-RU"/>
        </w:rPr>
        <w:t>о английскому языку</w:t>
      </w:r>
      <w:r w:rsidR="00F86238">
        <w:rPr>
          <w:bCs/>
          <w:lang w:val="tt-RU"/>
        </w:rPr>
        <w:t xml:space="preserve">, проводились </w:t>
      </w:r>
      <w:r w:rsidR="00B94378">
        <w:rPr>
          <w:bCs/>
          <w:lang w:val="tt-RU"/>
        </w:rPr>
        <w:t>пробные тестирования в форме ОГЭ и ЕГЭ.</w:t>
      </w:r>
      <w:r w:rsidR="00F86238">
        <w:rPr>
          <w:bCs/>
          <w:lang w:val="tt-RU"/>
        </w:rPr>
        <w:t xml:space="preserve"> 17.11.2020г. и 19.11.2020г.</w:t>
      </w:r>
      <w:r w:rsidR="00F86238" w:rsidRPr="00F86238">
        <w:t xml:space="preserve"> </w:t>
      </w:r>
      <w:r w:rsidR="00F86238">
        <w:t xml:space="preserve">было проведено </w:t>
      </w:r>
      <w:r w:rsidR="00F86238" w:rsidRPr="00F86238">
        <w:rPr>
          <w:bCs/>
          <w:lang w:val="tt-RU"/>
        </w:rPr>
        <w:t>Республиканско</w:t>
      </w:r>
      <w:r w:rsidR="00F86238">
        <w:rPr>
          <w:bCs/>
          <w:lang w:val="tt-RU"/>
        </w:rPr>
        <w:t>е</w:t>
      </w:r>
      <w:r w:rsidR="00F86238" w:rsidRPr="00F86238">
        <w:rPr>
          <w:bCs/>
          <w:lang w:val="tt-RU"/>
        </w:rPr>
        <w:t xml:space="preserve"> диагностическо</w:t>
      </w:r>
      <w:r w:rsidR="00F86238">
        <w:rPr>
          <w:bCs/>
          <w:lang w:val="tt-RU"/>
        </w:rPr>
        <w:t>е</w:t>
      </w:r>
      <w:r w:rsidR="00F86238" w:rsidRPr="00F86238">
        <w:rPr>
          <w:bCs/>
          <w:lang w:val="tt-RU"/>
        </w:rPr>
        <w:t xml:space="preserve"> тестировани</w:t>
      </w:r>
      <w:r w:rsidR="00F86238">
        <w:rPr>
          <w:bCs/>
          <w:lang w:val="tt-RU"/>
        </w:rPr>
        <w:t>е</w:t>
      </w:r>
      <w:r w:rsidR="00F86238" w:rsidRPr="00F86238">
        <w:rPr>
          <w:bCs/>
          <w:lang w:val="tt-RU"/>
        </w:rPr>
        <w:t xml:space="preserve"> учащихся 9-х и 10-х классов по английскому языку</w:t>
      </w:r>
    </w:p>
    <w:p w:rsidR="00541EA6" w:rsidRPr="00541EA6" w:rsidRDefault="006D5FF5" w:rsidP="006D5FF5">
      <w:pPr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   </w:t>
      </w:r>
      <w:r w:rsidR="00541EA6" w:rsidRPr="00541EA6">
        <w:rPr>
          <w:bCs/>
          <w:lang w:val="tt-RU"/>
        </w:rPr>
        <w:t xml:space="preserve">Исходя из анализа </w:t>
      </w:r>
      <w:r w:rsidR="00561AF7">
        <w:rPr>
          <w:bCs/>
          <w:lang w:val="tt-RU"/>
        </w:rPr>
        <w:t xml:space="preserve">проведенных </w:t>
      </w:r>
      <w:r w:rsidR="00541EA6" w:rsidRPr="00541EA6">
        <w:rPr>
          <w:bCs/>
          <w:lang w:val="tt-RU"/>
        </w:rPr>
        <w:t xml:space="preserve">исследований можно утверждать, что учащиеся выпускных классов владеют знаниями и умениями по </w:t>
      </w:r>
      <w:r w:rsidR="00561AF7">
        <w:rPr>
          <w:bCs/>
          <w:lang w:val="tt-RU"/>
        </w:rPr>
        <w:t>английскому языку</w:t>
      </w:r>
      <w:r w:rsidR="00541EA6" w:rsidRPr="00541EA6">
        <w:rPr>
          <w:bCs/>
          <w:lang w:val="tt-RU"/>
        </w:rPr>
        <w:t xml:space="preserve"> на удовлетворительном уровне. </w:t>
      </w:r>
      <w:r w:rsidR="00561AF7">
        <w:rPr>
          <w:bCs/>
          <w:lang w:val="tt-RU"/>
        </w:rPr>
        <w:t>В сравнении с 2019</w:t>
      </w:r>
      <w:r w:rsidR="006A6D69">
        <w:rPr>
          <w:bCs/>
          <w:lang w:val="tt-RU"/>
        </w:rPr>
        <w:t>-</w:t>
      </w:r>
      <w:r w:rsidR="00561AF7">
        <w:rPr>
          <w:bCs/>
          <w:lang w:val="tt-RU"/>
        </w:rPr>
        <w:t xml:space="preserve">2020 учебным годом можно утверждать, что в этом году учителя иностранных языков сельских школ  </w:t>
      </w:r>
      <w:r w:rsidR="00D56861">
        <w:rPr>
          <w:bCs/>
          <w:lang w:val="tt-RU"/>
        </w:rPr>
        <w:t>усовершенствовали систему подготовки к ГИА.</w:t>
      </w:r>
    </w:p>
    <w:p w:rsidR="006D5FF5" w:rsidRDefault="006D5FF5" w:rsidP="00561AF7">
      <w:pPr>
        <w:contextualSpacing/>
        <w:jc w:val="both"/>
        <w:rPr>
          <w:b/>
          <w:bCs/>
          <w:lang w:val="tt-RU"/>
        </w:rPr>
      </w:pPr>
    </w:p>
    <w:p w:rsidR="00541EA6" w:rsidRDefault="00541EA6" w:rsidP="00561AF7">
      <w:pPr>
        <w:contextualSpacing/>
        <w:jc w:val="both"/>
        <w:rPr>
          <w:bCs/>
          <w:lang w:val="tt-RU"/>
        </w:rPr>
      </w:pPr>
      <w:r w:rsidRPr="00561AF7">
        <w:rPr>
          <w:b/>
          <w:bCs/>
          <w:lang w:val="tt-RU"/>
        </w:rPr>
        <w:lastRenderedPageBreak/>
        <w:t>Вывод:</w:t>
      </w:r>
      <w:r w:rsidRPr="00541EA6">
        <w:rPr>
          <w:bCs/>
          <w:lang w:val="tt-RU"/>
        </w:rPr>
        <w:t xml:space="preserve"> для объективности данных мониторинга подготовки учащихся 9 и 11 классов к ГИА необходимо проводить диагностические тестирования в конце 1 и 3 четвертей учебного года, чтобы было время для корректировки пробелов в знаниях выпускников</w:t>
      </w:r>
      <w:r w:rsidR="00561AF7">
        <w:rPr>
          <w:bCs/>
          <w:lang w:val="tt-RU"/>
        </w:rPr>
        <w:t>.</w:t>
      </w:r>
      <w:r w:rsidR="00D56861">
        <w:rPr>
          <w:bCs/>
          <w:lang w:val="tt-RU"/>
        </w:rPr>
        <w:t xml:space="preserve"> </w:t>
      </w:r>
    </w:p>
    <w:p w:rsidR="00DE4476" w:rsidRDefault="00DE4476" w:rsidP="00561AF7">
      <w:pPr>
        <w:contextualSpacing/>
        <w:jc w:val="both"/>
        <w:rPr>
          <w:bCs/>
          <w:lang w:val="tt-RU"/>
        </w:rPr>
      </w:pPr>
    </w:p>
    <w:p w:rsidR="00B4794B" w:rsidRDefault="00B4794B" w:rsidP="00561AF7">
      <w:pPr>
        <w:contextualSpacing/>
        <w:jc w:val="both"/>
        <w:rPr>
          <w:bCs/>
          <w:lang w:val="tt-RU"/>
        </w:rPr>
      </w:pPr>
      <w:r>
        <w:rPr>
          <w:b/>
          <w:bCs/>
          <w:lang w:val="tt-RU"/>
        </w:rPr>
        <w:t>8</w:t>
      </w:r>
      <w:r w:rsidRPr="00B4794B">
        <w:rPr>
          <w:b/>
          <w:bCs/>
          <w:lang w:val="tt-RU"/>
        </w:rPr>
        <w:t>.</w:t>
      </w:r>
      <w:r>
        <w:rPr>
          <w:bCs/>
          <w:lang w:val="tt-RU"/>
        </w:rPr>
        <w:t xml:space="preserve"> Признать работу ММО учителей иностранных языков Лениногорского муниципального района удовлетворительной. Данная методическая тема расчитана на три года</w:t>
      </w:r>
      <w:r w:rsidR="00237A76">
        <w:rPr>
          <w:bCs/>
          <w:lang w:val="tt-RU"/>
        </w:rPr>
        <w:t xml:space="preserve"> (2019-2022 уч.г.)</w:t>
      </w:r>
      <w:r>
        <w:rPr>
          <w:bCs/>
          <w:lang w:val="tt-RU"/>
        </w:rPr>
        <w:t xml:space="preserve">, </w:t>
      </w:r>
      <w:r w:rsidR="00237A76">
        <w:rPr>
          <w:bCs/>
          <w:lang w:val="tt-RU"/>
        </w:rPr>
        <w:t>исходя из промежуточных результатов можно утверждать, что поставленные задачи выполняются.</w:t>
      </w:r>
      <w:r>
        <w:rPr>
          <w:bCs/>
          <w:lang w:val="tt-RU"/>
        </w:rPr>
        <w:t xml:space="preserve"> </w:t>
      </w:r>
    </w:p>
    <w:p w:rsidR="008F33DF" w:rsidRDefault="008F33DF" w:rsidP="008F33DF">
      <w:pPr>
        <w:contextualSpacing/>
        <w:jc w:val="both"/>
        <w:rPr>
          <w:b/>
          <w:bCs/>
          <w:lang w:val="tt-RU"/>
        </w:rPr>
      </w:pPr>
    </w:p>
    <w:p w:rsidR="00DE4476" w:rsidRPr="00541EA6" w:rsidRDefault="008F33DF" w:rsidP="008F33DF">
      <w:pPr>
        <w:contextualSpacing/>
        <w:jc w:val="both"/>
        <w:rPr>
          <w:bCs/>
          <w:lang w:val="tt-RU"/>
        </w:rPr>
      </w:pPr>
      <w:r w:rsidRPr="008F33DF">
        <w:rPr>
          <w:b/>
          <w:bCs/>
          <w:lang w:val="tt-RU"/>
        </w:rPr>
        <w:t>9</w:t>
      </w:r>
      <w:r>
        <w:rPr>
          <w:bCs/>
          <w:lang w:val="tt-RU"/>
        </w:rPr>
        <w:t xml:space="preserve">. </w:t>
      </w:r>
      <w:r w:rsidR="00B4794B">
        <w:rPr>
          <w:bCs/>
          <w:lang w:val="tt-RU"/>
        </w:rPr>
        <w:t>В 202</w:t>
      </w:r>
      <w:r w:rsidR="00F86238">
        <w:rPr>
          <w:bCs/>
          <w:lang w:val="tt-RU"/>
        </w:rPr>
        <w:t>1-</w:t>
      </w:r>
      <w:r w:rsidR="00B4794B">
        <w:rPr>
          <w:bCs/>
          <w:lang w:val="tt-RU"/>
        </w:rPr>
        <w:t>202</w:t>
      </w:r>
      <w:r w:rsidR="00F86238">
        <w:rPr>
          <w:bCs/>
          <w:lang w:val="tt-RU"/>
        </w:rPr>
        <w:t>2</w:t>
      </w:r>
      <w:r w:rsidR="00B4794B">
        <w:rPr>
          <w:bCs/>
          <w:lang w:val="tt-RU"/>
        </w:rPr>
        <w:t xml:space="preserve"> учебном году необходимо оказывать методическую помощь учителям сельских школ для активизации их участия в конкурсах, семинарах, профессиональных конкурсах различных уровней. Так</w:t>
      </w:r>
      <w:r>
        <w:rPr>
          <w:bCs/>
          <w:lang w:val="tt-RU"/>
        </w:rPr>
        <w:t>же, необходимо усили</w:t>
      </w:r>
      <w:r w:rsidR="00B4794B">
        <w:rPr>
          <w:bCs/>
          <w:lang w:val="tt-RU"/>
        </w:rPr>
        <w:t>ть работу  по о</w:t>
      </w:r>
      <w:r w:rsidR="00B4794B" w:rsidRPr="00B4794B">
        <w:rPr>
          <w:bCs/>
          <w:lang w:val="tt-RU"/>
        </w:rPr>
        <w:t>рганизаци</w:t>
      </w:r>
      <w:r w:rsidR="00B4794B">
        <w:rPr>
          <w:bCs/>
          <w:lang w:val="tt-RU"/>
        </w:rPr>
        <w:t>и</w:t>
      </w:r>
      <w:r w:rsidR="00B4794B" w:rsidRPr="00B4794B">
        <w:rPr>
          <w:bCs/>
          <w:lang w:val="tt-RU"/>
        </w:rPr>
        <w:t xml:space="preserve"> исследовательской деятельности</w:t>
      </w:r>
      <w:r w:rsidR="00B4794B">
        <w:rPr>
          <w:bCs/>
          <w:lang w:val="tt-RU"/>
        </w:rPr>
        <w:t xml:space="preserve"> среди </w:t>
      </w:r>
      <w:r w:rsidR="00F86238">
        <w:rPr>
          <w:bCs/>
          <w:lang w:val="tt-RU"/>
        </w:rPr>
        <w:t xml:space="preserve">учащихся и </w:t>
      </w:r>
      <w:r w:rsidR="00B4794B">
        <w:rPr>
          <w:bCs/>
          <w:lang w:val="tt-RU"/>
        </w:rPr>
        <w:t>учителей иностранных языков.</w:t>
      </w:r>
    </w:p>
    <w:p w:rsidR="000445FC" w:rsidRDefault="000445FC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6D5FF5" w:rsidRDefault="006D5FF5" w:rsidP="0019517E">
      <w:pPr>
        <w:widowControl w:val="0"/>
        <w:tabs>
          <w:tab w:val="left" w:pos="6940"/>
        </w:tabs>
        <w:autoSpaceDE w:val="0"/>
        <w:autoSpaceDN w:val="0"/>
        <w:adjustRightInd w:val="0"/>
        <w:jc w:val="center"/>
        <w:rPr>
          <w:bCs/>
        </w:rPr>
      </w:pPr>
    </w:p>
    <w:p w:rsidR="006D5FF5" w:rsidRDefault="006D5FF5" w:rsidP="0019517E">
      <w:pPr>
        <w:widowControl w:val="0"/>
        <w:tabs>
          <w:tab w:val="left" w:pos="6940"/>
        </w:tabs>
        <w:autoSpaceDE w:val="0"/>
        <w:autoSpaceDN w:val="0"/>
        <w:adjustRightInd w:val="0"/>
        <w:jc w:val="center"/>
        <w:rPr>
          <w:bCs/>
        </w:rPr>
      </w:pPr>
    </w:p>
    <w:p w:rsidR="008E5A94" w:rsidRPr="000445FC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0445FC" w:rsidRPr="000445FC" w:rsidRDefault="00CA3BE8" w:rsidP="000445FC">
      <w:pPr>
        <w:widowControl w:val="0"/>
        <w:autoSpaceDE w:val="0"/>
        <w:autoSpaceDN w:val="0"/>
        <w:adjustRightInd w:val="0"/>
        <w:jc w:val="both"/>
      </w:pPr>
      <w:r w:rsidRPr="00CA3BE8">
        <w:t xml:space="preserve">Анализ составила </w:t>
      </w:r>
      <w:proofErr w:type="spellStart"/>
      <w:r w:rsidRPr="00CA3BE8">
        <w:t>Халикова</w:t>
      </w:r>
      <w:proofErr w:type="spellEnd"/>
      <w:r w:rsidRPr="00CA3BE8">
        <w:t xml:space="preserve"> Т.Р</w:t>
      </w:r>
      <w:proofErr w:type="gramStart"/>
      <w:r w:rsidRPr="00CA3BE8">
        <w:t xml:space="preserve"> .</w:t>
      </w:r>
      <w:proofErr w:type="gramEnd"/>
      <w:r w:rsidRPr="00CA3BE8">
        <w:t xml:space="preserve">, методист управления образования        </w:t>
      </w:r>
      <w:bookmarkStart w:id="0" w:name="_GoBack"/>
      <w:bookmarkEnd w:id="0"/>
    </w:p>
    <w:p w:rsidR="000445FC" w:rsidRDefault="000445FC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0445FC" w:rsidRDefault="000445FC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1E20A8" w:rsidRPr="00260E43" w:rsidRDefault="001E20A8" w:rsidP="001E20A8">
      <w:pPr>
        <w:pStyle w:val="a3"/>
        <w:shd w:val="clear" w:color="auto" w:fill="FFFFFF"/>
        <w:spacing w:before="0" w:beforeAutospacing="0" w:after="0" w:afterAutospacing="0"/>
      </w:pPr>
    </w:p>
    <w:p w:rsidR="00B26F16" w:rsidRDefault="00B26F16" w:rsidP="001E20A8">
      <w:pPr>
        <w:jc w:val="center"/>
        <w:rPr>
          <w:b/>
          <w:sz w:val="28"/>
          <w:szCs w:val="28"/>
        </w:rPr>
      </w:pPr>
    </w:p>
    <w:sectPr w:rsidR="00B26F16" w:rsidSect="00E62D46">
      <w:pgSz w:w="11906" w:h="16838"/>
      <w:pgMar w:top="426" w:right="709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9019DB"/>
    <w:multiLevelType w:val="hybridMultilevel"/>
    <w:tmpl w:val="ECBEE6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B7D95"/>
    <w:multiLevelType w:val="hybridMultilevel"/>
    <w:tmpl w:val="C1D80D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978AC"/>
    <w:multiLevelType w:val="multilevel"/>
    <w:tmpl w:val="68E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47E5B"/>
    <w:multiLevelType w:val="hybridMultilevel"/>
    <w:tmpl w:val="601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14A93"/>
    <w:multiLevelType w:val="hybridMultilevel"/>
    <w:tmpl w:val="707C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5359B"/>
    <w:multiLevelType w:val="hybridMultilevel"/>
    <w:tmpl w:val="066464D8"/>
    <w:lvl w:ilvl="0" w:tplc="41EA34A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F533C"/>
    <w:multiLevelType w:val="hybridMultilevel"/>
    <w:tmpl w:val="B6DA3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A4FE0"/>
    <w:multiLevelType w:val="hybridMultilevel"/>
    <w:tmpl w:val="0E7E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F6D99"/>
    <w:multiLevelType w:val="hybridMultilevel"/>
    <w:tmpl w:val="0678A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C4551"/>
    <w:multiLevelType w:val="hybridMultilevel"/>
    <w:tmpl w:val="D9DEC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CC7E8B"/>
    <w:multiLevelType w:val="hybridMultilevel"/>
    <w:tmpl w:val="E4485E0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1D504C3F"/>
    <w:multiLevelType w:val="hybridMultilevel"/>
    <w:tmpl w:val="B004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94A6D"/>
    <w:multiLevelType w:val="hybridMultilevel"/>
    <w:tmpl w:val="0BDEC4DA"/>
    <w:lvl w:ilvl="0" w:tplc="4134E55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B39DE"/>
    <w:multiLevelType w:val="hybridMultilevel"/>
    <w:tmpl w:val="CFFED122"/>
    <w:lvl w:ilvl="0" w:tplc="AA646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CCB1A12"/>
    <w:multiLevelType w:val="hybridMultilevel"/>
    <w:tmpl w:val="95962CE6"/>
    <w:lvl w:ilvl="0" w:tplc="53FA327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F3A1D"/>
    <w:multiLevelType w:val="hybridMultilevel"/>
    <w:tmpl w:val="44DAE0E2"/>
    <w:lvl w:ilvl="0" w:tplc="C19AB86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56ABB"/>
    <w:multiLevelType w:val="hybridMultilevel"/>
    <w:tmpl w:val="2654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FDF"/>
    <w:multiLevelType w:val="hybridMultilevel"/>
    <w:tmpl w:val="A796D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8B121F"/>
    <w:multiLevelType w:val="hybridMultilevel"/>
    <w:tmpl w:val="341209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16C0C31"/>
    <w:multiLevelType w:val="hybridMultilevel"/>
    <w:tmpl w:val="972C04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37548"/>
    <w:multiLevelType w:val="hybridMultilevel"/>
    <w:tmpl w:val="19E0F5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28A74E4"/>
    <w:multiLevelType w:val="hybridMultilevel"/>
    <w:tmpl w:val="46886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A87C44"/>
    <w:multiLevelType w:val="hybridMultilevel"/>
    <w:tmpl w:val="1EC4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E383C"/>
    <w:multiLevelType w:val="hybridMultilevel"/>
    <w:tmpl w:val="4A9C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3CB5"/>
    <w:multiLevelType w:val="hybridMultilevel"/>
    <w:tmpl w:val="B0401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BB11FF"/>
    <w:multiLevelType w:val="hybridMultilevel"/>
    <w:tmpl w:val="EE9C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00B7E"/>
    <w:multiLevelType w:val="hybridMultilevel"/>
    <w:tmpl w:val="48AC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C0F8D"/>
    <w:multiLevelType w:val="hybridMultilevel"/>
    <w:tmpl w:val="3476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C5A77"/>
    <w:multiLevelType w:val="hybridMultilevel"/>
    <w:tmpl w:val="E232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107B3"/>
    <w:multiLevelType w:val="hybridMultilevel"/>
    <w:tmpl w:val="CF52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96BDC"/>
    <w:multiLevelType w:val="hybridMultilevel"/>
    <w:tmpl w:val="4268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83059"/>
    <w:multiLevelType w:val="hybridMultilevel"/>
    <w:tmpl w:val="0B62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D5026"/>
    <w:multiLevelType w:val="hybridMultilevel"/>
    <w:tmpl w:val="9E7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E1177"/>
    <w:multiLevelType w:val="hybridMultilevel"/>
    <w:tmpl w:val="5AAC0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643223"/>
    <w:multiLevelType w:val="hybridMultilevel"/>
    <w:tmpl w:val="DC3C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946FE4"/>
    <w:multiLevelType w:val="hybridMultilevel"/>
    <w:tmpl w:val="B546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"/>
  </w:num>
  <w:num w:numId="4">
    <w:abstractNumId w:val="13"/>
  </w:num>
  <w:num w:numId="5">
    <w:abstractNumId w:val="16"/>
  </w:num>
  <w:num w:numId="6">
    <w:abstractNumId w:val="30"/>
  </w:num>
  <w:num w:numId="7">
    <w:abstractNumId w:val="35"/>
  </w:num>
  <w:num w:numId="8">
    <w:abstractNumId w:val="26"/>
  </w:num>
  <w:num w:numId="9">
    <w:abstractNumId w:val="21"/>
  </w:num>
  <w:num w:numId="10">
    <w:abstractNumId w:val="4"/>
  </w:num>
  <w:num w:numId="11">
    <w:abstractNumId w:val="24"/>
  </w:num>
  <w:num w:numId="12">
    <w:abstractNumId w:val="12"/>
  </w:num>
  <w:num w:numId="13">
    <w:abstractNumId w:val="1"/>
  </w:num>
  <w:num w:numId="14">
    <w:abstractNumId w:val="0"/>
  </w:num>
  <w:num w:numId="15">
    <w:abstractNumId w:val="2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7"/>
  </w:num>
  <w:num w:numId="25">
    <w:abstractNumId w:val="25"/>
  </w:num>
  <w:num w:numId="26">
    <w:abstractNumId w:val="3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"/>
  </w:num>
  <w:num w:numId="37">
    <w:abstractNumId w:val="15"/>
  </w:num>
  <w:num w:numId="38">
    <w:abstractNumId w:val="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41"/>
    <w:rsid w:val="0000253A"/>
    <w:rsid w:val="00004F92"/>
    <w:rsid w:val="0000686F"/>
    <w:rsid w:val="00011997"/>
    <w:rsid w:val="0003091E"/>
    <w:rsid w:val="000378FD"/>
    <w:rsid w:val="00042096"/>
    <w:rsid w:val="000445FC"/>
    <w:rsid w:val="00050A30"/>
    <w:rsid w:val="0005161E"/>
    <w:rsid w:val="0005359D"/>
    <w:rsid w:val="000538F6"/>
    <w:rsid w:val="000542A4"/>
    <w:rsid w:val="00067F44"/>
    <w:rsid w:val="000727B1"/>
    <w:rsid w:val="00077B81"/>
    <w:rsid w:val="00080C9F"/>
    <w:rsid w:val="00085F31"/>
    <w:rsid w:val="00091B46"/>
    <w:rsid w:val="000922D1"/>
    <w:rsid w:val="000A1394"/>
    <w:rsid w:val="000A5B5D"/>
    <w:rsid w:val="000C277C"/>
    <w:rsid w:val="000C3E9D"/>
    <w:rsid w:val="000C52D4"/>
    <w:rsid w:val="000C78D6"/>
    <w:rsid w:val="000D1CF4"/>
    <w:rsid w:val="000D1E1B"/>
    <w:rsid w:val="000D5EFD"/>
    <w:rsid w:val="000D5F97"/>
    <w:rsid w:val="000D6B86"/>
    <w:rsid w:val="000E5528"/>
    <w:rsid w:val="000E5C80"/>
    <w:rsid w:val="000F60E2"/>
    <w:rsid w:val="0013551B"/>
    <w:rsid w:val="0014318B"/>
    <w:rsid w:val="00144822"/>
    <w:rsid w:val="001476F2"/>
    <w:rsid w:val="001506D2"/>
    <w:rsid w:val="00151439"/>
    <w:rsid w:val="00157C78"/>
    <w:rsid w:val="00163FD6"/>
    <w:rsid w:val="001643D6"/>
    <w:rsid w:val="00166490"/>
    <w:rsid w:val="00183445"/>
    <w:rsid w:val="00190B0F"/>
    <w:rsid w:val="00192527"/>
    <w:rsid w:val="001940BD"/>
    <w:rsid w:val="0019517E"/>
    <w:rsid w:val="00195342"/>
    <w:rsid w:val="001A1266"/>
    <w:rsid w:val="001A1C1A"/>
    <w:rsid w:val="001B3724"/>
    <w:rsid w:val="001E20A8"/>
    <w:rsid w:val="001E4074"/>
    <w:rsid w:val="001E7C66"/>
    <w:rsid w:val="001F2648"/>
    <w:rsid w:val="001F432F"/>
    <w:rsid w:val="001F59BB"/>
    <w:rsid w:val="00203182"/>
    <w:rsid w:val="002036D9"/>
    <w:rsid w:val="00205BFE"/>
    <w:rsid w:val="00206A01"/>
    <w:rsid w:val="0021298F"/>
    <w:rsid w:val="00221B82"/>
    <w:rsid w:val="00237A76"/>
    <w:rsid w:val="0024405D"/>
    <w:rsid w:val="002443C5"/>
    <w:rsid w:val="002477BD"/>
    <w:rsid w:val="00264412"/>
    <w:rsid w:val="002711D4"/>
    <w:rsid w:val="00282A2D"/>
    <w:rsid w:val="002840BC"/>
    <w:rsid w:val="002908F0"/>
    <w:rsid w:val="00292A3F"/>
    <w:rsid w:val="002A2C80"/>
    <w:rsid w:val="002A3A5D"/>
    <w:rsid w:val="002A4D68"/>
    <w:rsid w:val="002A51C4"/>
    <w:rsid w:val="002D3BEC"/>
    <w:rsid w:val="002E2170"/>
    <w:rsid w:val="002F4949"/>
    <w:rsid w:val="002F7233"/>
    <w:rsid w:val="0030729C"/>
    <w:rsid w:val="00317646"/>
    <w:rsid w:val="003333FD"/>
    <w:rsid w:val="00340C7C"/>
    <w:rsid w:val="00342F83"/>
    <w:rsid w:val="0034587C"/>
    <w:rsid w:val="003471FE"/>
    <w:rsid w:val="003526EE"/>
    <w:rsid w:val="00355491"/>
    <w:rsid w:val="003646D3"/>
    <w:rsid w:val="00375A30"/>
    <w:rsid w:val="00376F96"/>
    <w:rsid w:val="003869B6"/>
    <w:rsid w:val="00387A73"/>
    <w:rsid w:val="00391D0D"/>
    <w:rsid w:val="00391EA9"/>
    <w:rsid w:val="00392EF4"/>
    <w:rsid w:val="003A5819"/>
    <w:rsid w:val="003A68B6"/>
    <w:rsid w:val="003B2355"/>
    <w:rsid w:val="003B3941"/>
    <w:rsid w:val="003B3B00"/>
    <w:rsid w:val="003C4F40"/>
    <w:rsid w:val="003D325B"/>
    <w:rsid w:val="003E3422"/>
    <w:rsid w:val="003E588F"/>
    <w:rsid w:val="003E7BFE"/>
    <w:rsid w:val="003F4E91"/>
    <w:rsid w:val="003F5F05"/>
    <w:rsid w:val="003F6D4E"/>
    <w:rsid w:val="004078D3"/>
    <w:rsid w:val="00410BD6"/>
    <w:rsid w:val="00416F98"/>
    <w:rsid w:val="00423404"/>
    <w:rsid w:val="0042634A"/>
    <w:rsid w:val="00430B4F"/>
    <w:rsid w:val="00462031"/>
    <w:rsid w:val="00465084"/>
    <w:rsid w:val="00473043"/>
    <w:rsid w:val="00485DE1"/>
    <w:rsid w:val="004A242C"/>
    <w:rsid w:val="004A7BCA"/>
    <w:rsid w:val="004B0C3B"/>
    <w:rsid w:val="004B3FAB"/>
    <w:rsid w:val="004B408F"/>
    <w:rsid w:val="004C0373"/>
    <w:rsid w:val="004C11FB"/>
    <w:rsid w:val="004C1523"/>
    <w:rsid w:val="004C68F2"/>
    <w:rsid w:val="004D4275"/>
    <w:rsid w:val="004E2134"/>
    <w:rsid w:val="004E6B61"/>
    <w:rsid w:val="004F018C"/>
    <w:rsid w:val="00503903"/>
    <w:rsid w:val="00516453"/>
    <w:rsid w:val="00516F26"/>
    <w:rsid w:val="00527A18"/>
    <w:rsid w:val="00541EA6"/>
    <w:rsid w:val="00545929"/>
    <w:rsid w:val="0054614C"/>
    <w:rsid w:val="005516F9"/>
    <w:rsid w:val="00551909"/>
    <w:rsid w:val="005519CF"/>
    <w:rsid w:val="00556F0C"/>
    <w:rsid w:val="005611B1"/>
    <w:rsid w:val="0056134F"/>
    <w:rsid w:val="00561AF7"/>
    <w:rsid w:val="00574359"/>
    <w:rsid w:val="0059142F"/>
    <w:rsid w:val="005A07FB"/>
    <w:rsid w:val="005A21C1"/>
    <w:rsid w:val="005A5377"/>
    <w:rsid w:val="005B3713"/>
    <w:rsid w:val="005C13CB"/>
    <w:rsid w:val="005C33EE"/>
    <w:rsid w:val="005D5FAC"/>
    <w:rsid w:val="005D6050"/>
    <w:rsid w:val="005D7FB8"/>
    <w:rsid w:val="00605BB1"/>
    <w:rsid w:val="0060795A"/>
    <w:rsid w:val="006242C0"/>
    <w:rsid w:val="00631DC7"/>
    <w:rsid w:val="00632C6F"/>
    <w:rsid w:val="006341D1"/>
    <w:rsid w:val="006408EF"/>
    <w:rsid w:val="006419BC"/>
    <w:rsid w:val="006530D3"/>
    <w:rsid w:val="00654AB7"/>
    <w:rsid w:val="00662C3E"/>
    <w:rsid w:val="00675295"/>
    <w:rsid w:val="00677631"/>
    <w:rsid w:val="00680982"/>
    <w:rsid w:val="006836CE"/>
    <w:rsid w:val="00685038"/>
    <w:rsid w:val="00687AD8"/>
    <w:rsid w:val="00693852"/>
    <w:rsid w:val="006943B0"/>
    <w:rsid w:val="00696635"/>
    <w:rsid w:val="006A3CFE"/>
    <w:rsid w:val="006A592A"/>
    <w:rsid w:val="006A5B27"/>
    <w:rsid w:val="006A6D69"/>
    <w:rsid w:val="006B531F"/>
    <w:rsid w:val="006B682B"/>
    <w:rsid w:val="006B786D"/>
    <w:rsid w:val="006D5309"/>
    <w:rsid w:val="006D5FF5"/>
    <w:rsid w:val="006E364C"/>
    <w:rsid w:val="006E757E"/>
    <w:rsid w:val="006E7F66"/>
    <w:rsid w:val="00700781"/>
    <w:rsid w:val="007051B0"/>
    <w:rsid w:val="00705A65"/>
    <w:rsid w:val="00720245"/>
    <w:rsid w:val="007212C8"/>
    <w:rsid w:val="00721BDA"/>
    <w:rsid w:val="0073017D"/>
    <w:rsid w:val="0073487B"/>
    <w:rsid w:val="00741310"/>
    <w:rsid w:val="00742AB5"/>
    <w:rsid w:val="007562DD"/>
    <w:rsid w:val="00762858"/>
    <w:rsid w:val="00762DDD"/>
    <w:rsid w:val="00793C90"/>
    <w:rsid w:val="007A124F"/>
    <w:rsid w:val="007A1C9F"/>
    <w:rsid w:val="007A5618"/>
    <w:rsid w:val="007B1E29"/>
    <w:rsid w:val="007C2A91"/>
    <w:rsid w:val="007C3B74"/>
    <w:rsid w:val="007D1A5C"/>
    <w:rsid w:val="007E25C2"/>
    <w:rsid w:val="007E7DA9"/>
    <w:rsid w:val="007F0544"/>
    <w:rsid w:val="0080274A"/>
    <w:rsid w:val="00804ED6"/>
    <w:rsid w:val="008054E1"/>
    <w:rsid w:val="00813DFF"/>
    <w:rsid w:val="008236AA"/>
    <w:rsid w:val="00823BFB"/>
    <w:rsid w:val="0083252F"/>
    <w:rsid w:val="00833470"/>
    <w:rsid w:val="008419D9"/>
    <w:rsid w:val="008537C5"/>
    <w:rsid w:val="008545F5"/>
    <w:rsid w:val="0085572E"/>
    <w:rsid w:val="008568E8"/>
    <w:rsid w:val="00866DFC"/>
    <w:rsid w:val="00873751"/>
    <w:rsid w:val="00874199"/>
    <w:rsid w:val="00875998"/>
    <w:rsid w:val="008760D5"/>
    <w:rsid w:val="008764C1"/>
    <w:rsid w:val="00882BB9"/>
    <w:rsid w:val="00882CFF"/>
    <w:rsid w:val="008945B2"/>
    <w:rsid w:val="00896980"/>
    <w:rsid w:val="008A006D"/>
    <w:rsid w:val="008B2C55"/>
    <w:rsid w:val="008C4199"/>
    <w:rsid w:val="008D17FD"/>
    <w:rsid w:val="008D6EFB"/>
    <w:rsid w:val="008E5A94"/>
    <w:rsid w:val="008F33DF"/>
    <w:rsid w:val="008F4744"/>
    <w:rsid w:val="00905394"/>
    <w:rsid w:val="0090543B"/>
    <w:rsid w:val="00906860"/>
    <w:rsid w:val="00931804"/>
    <w:rsid w:val="00932798"/>
    <w:rsid w:val="009504AA"/>
    <w:rsid w:val="00962F00"/>
    <w:rsid w:val="00970A61"/>
    <w:rsid w:val="00974244"/>
    <w:rsid w:val="0098594A"/>
    <w:rsid w:val="009A4B22"/>
    <w:rsid w:val="009A7EFF"/>
    <w:rsid w:val="009C12E1"/>
    <w:rsid w:val="009C232E"/>
    <w:rsid w:val="009C46EE"/>
    <w:rsid w:val="009C74FA"/>
    <w:rsid w:val="009D6950"/>
    <w:rsid w:val="009D7D06"/>
    <w:rsid w:val="009D7E1B"/>
    <w:rsid w:val="009E528B"/>
    <w:rsid w:val="009F77DF"/>
    <w:rsid w:val="009F7BBB"/>
    <w:rsid w:val="00A26E59"/>
    <w:rsid w:val="00A346C2"/>
    <w:rsid w:val="00A56153"/>
    <w:rsid w:val="00A60937"/>
    <w:rsid w:val="00A67EEB"/>
    <w:rsid w:val="00A8482F"/>
    <w:rsid w:val="00A85881"/>
    <w:rsid w:val="00A87942"/>
    <w:rsid w:val="00AA3135"/>
    <w:rsid w:val="00AB0186"/>
    <w:rsid w:val="00AB3BCD"/>
    <w:rsid w:val="00AC1F3A"/>
    <w:rsid w:val="00AD5F77"/>
    <w:rsid w:val="00AE0C4C"/>
    <w:rsid w:val="00AE2E0F"/>
    <w:rsid w:val="00AE33B2"/>
    <w:rsid w:val="00AE43C0"/>
    <w:rsid w:val="00AE46E9"/>
    <w:rsid w:val="00AF222A"/>
    <w:rsid w:val="00AF348A"/>
    <w:rsid w:val="00B11B90"/>
    <w:rsid w:val="00B13B7B"/>
    <w:rsid w:val="00B26F16"/>
    <w:rsid w:val="00B3135D"/>
    <w:rsid w:val="00B31BDD"/>
    <w:rsid w:val="00B31E5E"/>
    <w:rsid w:val="00B4755A"/>
    <w:rsid w:val="00B4794B"/>
    <w:rsid w:val="00B55EDC"/>
    <w:rsid w:val="00B62778"/>
    <w:rsid w:val="00B67470"/>
    <w:rsid w:val="00B71DE9"/>
    <w:rsid w:val="00B72FEF"/>
    <w:rsid w:val="00B87903"/>
    <w:rsid w:val="00B92C43"/>
    <w:rsid w:val="00B94378"/>
    <w:rsid w:val="00BC3294"/>
    <w:rsid w:val="00BD231D"/>
    <w:rsid w:val="00BD52EA"/>
    <w:rsid w:val="00BE4F71"/>
    <w:rsid w:val="00BE4F82"/>
    <w:rsid w:val="00BE521B"/>
    <w:rsid w:val="00BE6B87"/>
    <w:rsid w:val="00BE74F3"/>
    <w:rsid w:val="00C07936"/>
    <w:rsid w:val="00C115A0"/>
    <w:rsid w:val="00C15439"/>
    <w:rsid w:val="00C31296"/>
    <w:rsid w:val="00C40D09"/>
    <w:rsid w:val="00C44653"/>
    <w:rsid w:val="00C4594F"/>
    <w:rsid w:val="00C50C49"/>
    <w:rsid w:val="00C778D0"/>
    <w:rsid w:val="00C8060C"/>
    <w:rsid w:val="00C832A8"/>
    <w:rsid w:val="00C84D75"/>
    <w:rsid w:val="00C8509E"/>
    <w:rsid w:val="00C9355F"/>
    <w:rsid w:val="00CA3BE8"/>
    <w:rsid w:val="00CA438F"/>
    <w:rsid w:val="00CC64C7"/>
    <w:rsid w:val="00CC773B"/>
    <w:rsid w:val="00CE2FC8"/>
    <w:rsid w:val="00CE4A88"/>
    <w:rsid w:val="00CE5A77"/>
    <w:rsid w:val="00CF6ED9"/>
    <w:rsid w:val="00D02BEB"/>
    <w:rsid w:val="00D15457"/>
    <w:rsid w:val="00D171B4"/>
    <w:rsid w:val="00D46BD0"/>
    <w:rsid w:val="00D46D6C"/>
    <w:rsid w:val="00D55541"/>
    <w:rsid w:val="00D56861"/>
    <w:rsid w:val="00D64A8B"/>
    <w:rsid w:val="00D70A28"/>
    <w:rsid w:val="00D70C65"/>
    <w:rsid w:val="00D7513A"/>
    <w:rsid w:val="00D87A9E"/>
    <w:rsid w:val="00D96C18"/>
    <w:rsid w:val="00DA773D"/>
    <w:rsid w:val="00DB1DD4"/>
    <w:rsid w:val="00DD132A"/>
    <w:rsid w:val="00DE3EC4"/>
    <w:rsid w:val="00DE4476"/>
    <w:rsid w:val="00DE5577"/>
    <w:rsid w:val="00DE642C"/>
    <w:rsid w:val="00DF02C7"/>
    <w:rsid w:val="00DF6298"/>
    <w:rsid w:val="00E01B3C"/>
    <w:rsid w:val="00E241A1"/>
    <w:rsid w:val="00E33E04"/>
    <w:rsid w:val="00E36542"/>
    <w:rsid w:val="00E601FB"/>
    <w:rsid w:val="00E62D46"/>
    <w:rsid w:val="00E81C25"/>
    <w:rsid w:val="00E85C21"/>
    <w:rsid w:val="00E873A7"/>
    <w:rsid w:val="00E971E8"/>
    <w:rsid w:val="00EA3CDB"/>
    <w:rsid w:val="00EB4422"/>
    <w:rsid w:val="00ED78DE"/>
    <w:rsid w:val="00EE29F5"/>
    <w:rsid w:val="00EE46AD"/>
    <w:rsid w:val="00EF02C1"/>
    <w:rsid w:val="00EF3930"/>
    <w:rsid w:val="00F03313"/>
    <w:rsid w:val="00F077AD"/>
    <w:rsid w:val="00F13618"/>
    <w:rsid w:val="00F22E1C"/>
    <w:rsid w:val="00F36C22"/>
    <w:rsid w:val="00F51DCF"/>
    <w:rsid w:val="00F53F7D"/>
    <w:rsid w:val="00F67FFE"/>
    <w:rsid w:val="00F756B1"/>
    <w:rsid w:val="00F82BA8"/>
    <w:rsid w:val="00F83326"/>
    <w:rsid w:val="00F83988"/>
    <w:rsid w:val="00F86238"/>
    <w:rsid w:val="00F954D4"/>
    <w:rsid w:val="00FA5837"/>
    <w:rsid w:val="00FC6337"/>
    <w:rsid w:val="00FE116F"/>
    <w:rsid w:val="00FE617E"/>
    <w:rsid w:val="00FF18F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2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uiPriority w:val="99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link w:val="a8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  <w:style w:type="character" w:customStyle="1" w:styleId="a8">
    <w:name w:val="Абзац списка Знак"/>
    <w:link w:val="a7"/>
    <w:uiPriority w:val="34"/>
    <w:locked/>
    <w:rsid w:val="0046508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59"/>
    <w:rsid w:val="00ED7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rsid w:val="006A5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1pt">
    <w:name w:val="Основной текст (3) + 11 pt"/>
    <w:uiPriority w:val="99"/>
    <w:rsid w:val="005C13CB"/>
    <w:rPr>
      <w:rFonts w:ascii="Times New Roman" w:hAnsi="Times New Roman" w:cs="Times New Roman" w:hint="default"/>
      <w:spacing w:val="0"/>
      <w:sz w:val="22"/>
    </w:rPr>
  </w:style>
  <w:style w:type="character" w:styleId="ae">
    <w:name w:val="Hyperlink"/>
    <w:uiPriority w:val="99"/>
    <w:semiHidden/>
    <w:unhideWhenUsed/>
    <w:rsid w:val="00FA5837"/>
    <w:rPr>
      <w:color w:val="0000FF"/>
      <w:u w:val="single"/>
    </w:rPr>
  </w:style>
  <w:style w:type="paragraph" w:customStyle="1" w:styleId="Default">
    <w:name w:val="Default"/>
    <w:rsid w:val="001643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2D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c0">
    <w:name w:val="c0"/>
    <w:basedOn w:val="a0"/>
    <w:rsid w:val="003869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2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uiPriority w:val="99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link w:val="a8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  <w:style w:type="character" w:customStyle="1" w:styleId="a8">
    <w:name w:val="Абзац списка Знак"/>
    <w:link w:val="a7"/>
    <w:uiPriority w:val="34"/>
    <w:locked/>
    <w:rsid w:val="0046508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59"/>
    <w:rsid w:val="00ED7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rsid w:val="006A5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1pt">
    <w:name w:val="Основной текст (3) + 11 pt"/>
    <w:uiPriority w:val="99"/>
    <w:rsid w:val="005C13CB"/>
    <w:rPr>
      <w:rFonts w:ascii="Times New Roman" w:hAnsi="Times New Roman" w:cs="Times New Roman" w:hint="default"/>
      <w:spacing w:val="0"/>
      <w:sz w:val="22"/>
    </w:rPr>
  </w:style>
  <w:style w:type="character" w:styleId="ae">
    <w:name w:val="Hyperlink"/>
    <w:uiPriority w:val="99"/>
    <w:semiHidden/>
    <w:unhideWhenUsed/>
    <w:rsid w:val="00FA5837"/>
    <w:rPr>
      <w:color w:val="0000FF"/>
      <w:u w:val="single"/>
    </w:rPr>
  </w:style>
  <w:style w:type="paragraph" w:customStyle="1" w:styleId="Default">
    <w:name w:val="Default"/>
    <w:rsid w:val="001643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2D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c0">
    <w:name w:val="c0"/>
    <w:basedOn w:val="a0"/>
    <w:rsid w:val="00386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764BE-34D6-4BA5-899F-4E60A7BB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Назиповна</dc:creator>
  <cp:lastModifiedBy>Римма Ринатовна</cp:lastModifiedBy>
  <cp:revision>4</cp:revision>
  <dcterms:created xsi:type="dcterms:W3CDTF">2021-06-07T04:36:00Z</dcterms:created>
  <dcterms:modified xsi:type="dcterms:W3CDTF">2021-06-07T04:44:00Z</dcterms:modified>
</cp:coreProperties>
</file>